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E3E" w:rsidRPr="00B94BAA" w:rsidRDefault="00010E3E" w:rsidP="00974782">
      <w:pPr>
        <w:spacing w:after="0" w:line="259" w:lineRule="auto"/>
        <w:ind w:left="0" w:firstLine="0"/>
        <w:jc w:val="center"/>
        <w:rPr>
          <w:rFonts w:ascii="Times New Roman" w:hAnsi="Times New Roman" w:cs="Times New Roman"/>
          <w:szCs w:val="24"/>
        </w:rPr>
      </w:pPr>
      <w:r w:rsidRPr="00B94BAA">
        <w:rPr>
          <w:rFonts w:ascii="Times New Roman" w:hAnsi="Times New Roman" w:cs="Times New Roman"/>
          <w:b/>
          <w:szCs w:val="24"/>
        </w:rPr>
        <w:t xml:space="preserve">Contract de sponsorizare nr. </w:t>
      </w:r>
      <w:r>
        <w:rPr>
          <w:rFonts w:ascii="Times New Roman" w:hAnsi="Times New Roman" w:cs="Times New Roman"/>
          <w:szCs w:val="24"/>
        </w:rPr>
        <w:t>…………</w:t>
      </w:r>
    </w:p>
    <w:p w:rsidR="00010E3E" w:rsidRPr="00B94BAA" w:rsidRDefault="00010E3E" w:rsidP="00974782">
      <w:pPr>
        <w:spacing w:after="0" w:line="259" w:lineRule="auto"/>
        <w:ind w:left="0" w:firstLine="0"/>
        <w:jc w:val="left"/>
        <w:rPr>
          <w:rFonts w:ascii="Times New Roman" w:hAnsi="Times New Roman" w:cs="Times New Roman"/>
          <w:szCs w:val="24"/>
        </w:rPr>
      </w:pPr>
      <w:r w:rsidRPr="00B94BAA">
        <w:rPr>
          <w:rFonts w:ascii="Times New Roman" w:hAnsi="Times New Roman" w:cs="Times New Roman"/>
          <w:szCs w:val="24"/>
        </w:rPr>
        <w:t xml:space="preserve">       </w:t>
      </w:r>
    </w:p>
    <w:p w:rsidR="00010E3E" w:rsidRPr="00B94BAA" w:rsidRDefault="00010E3E" w:rsidP="00974782">
      <w:pPr>
        <w:spacing w:after="0" w:line="259" w:lineRule="auto"/>
        <w:ind w:left="248" w:right="238"/>
        <w:jc w:val="center"/>
        <w:rPr>
          <w:rFonts w:ascii="Times New Roman" w:hAnsi="Times New Roman" w:cs="Times New Roman"/>
          <w:szCs w:val="24"/>
        </w:rPr>
      </w:pPr>
      <w:r>
        <w:rPr>
          <w:rFonts w:ascii="Times New Roman" w:hAnsi="Times New Roman" w:cs="Times New Roman"/>
          <w:szCs w:val="24"/>
        </w:rPr>
        <w:t>încheiat astăzi …………………</w:t>
      </w:r>
    </w:p>
    <w:p w:rsidR="00010E3E" w:rsidRPr="00B94BAA" w:rsidRDefault="00010E3E" w:rsidP="00974782">
      <w:pPr>
        <w:spacing w:after="0" w:line="259" w:lineRule="auto"/>
        <w:ind w:left="0" w:firstLine="0"/>
        <w:jc w:val="left"/>
        <w:rPr>
          <w:rFonts w:ascii="Times New Roman" w:hAnsi="Times New Roman" w:cs="Times New Roman"/>
          <w:szCs w:val="24"/>
        </w:rPr>
      </w:pPr>
      <w:r w:rsidRPr="00B94BAA">
        <w:rPr>
          <w:rFonts w:ascii="Times New Roman" w:hAnsi="Times New Roman" w:cs="Times New Roman"/>
          <w:szCs w:val="24"/>
        </w:rPr>
        <w:t xml:space="preserve">      </w:t>
      </w:r>
    </w:p>
    <w:p w:rsidR="00010E3E" w:rsidRPr="00B94BAA" w:rsidRDefault="00010E3E" w:rsidP="00974782">
      <w:pPr>
        <w:spacing w:after="0" w:line="259" w:lineRule="auto"/>
        <w:ind w:left="0" w:firstLine="0"/>
        <w:jc w:val="left"/>
        <w:rPr>
          <w:rFonts w:ascii="Times New Roman" w:hAnsi="Times New Roman" w:cs="Times New Roman"/>
          <w:szCs w:val="24"/>
        </w:rPr>
      </w:pPr>
      <w:r w:rsidRPr="00B94BAA">
        <w:rPr>
          <w:rFonts w:ascii="Times New Roman" w:hAnsi="Times New Roman" w:cs="Times New Roman"/>
          <w:szCs w:val="24"/>
        </w:rPr>
        <w:t xml:space="preserve">    </w:t>
      </w:r>
    </w:p>
    <w:p w:rsidR="00010E3E" w:rsidRPr="00B94BAA" w:rsidRDefault="00010E3E" w:rsidP="00974782">
      <w:pPr>
        <w:ind w:left="-5"/>
        <w:rPr>
          <w:rFonts w:ascii="Times New Roman" w:hAnsi="Times New Roman" w:cs="Times New Roman"/>
          <w:szCs w:val="24"/>
        </w:rPr>
      </w:pPr>
      <w:r w:rsidRPr="00B94BAA">
        <w:rPr>
          <w:rFonts w:ascii="Times New Roman" w:hAnsi="Times New Roman" w:cs="Times New Roman"/>
          <w:szCs w:val="24"/>
        </w:rPr>
        <w:t xml:space="preserve">    I. PARTILE CONTRACTANTE</w:t>
      </w:r>
    </w:p>
    <w:p w:rsidR="00010E3E" w:rsidRPr="00B94BAA" w:rsidRDefault="00010E3E" w:rsidP="00974782">
      <w:pPr>
        <w:spacing w:after="0" w:line="259" w:lineRule="auto"/>
        <w:ind w:left="0" w:firstLine="0"/>
        <w:jc w:val="left"/>
        <w:rPr>
          <w:rFonts w:ascii="Times New Roman" w:hAnsi="Times New Roman" w:cs="Times New Roman"/>
          <w:szCs w:val="24"/>
        </w:rPr>
      </w:pPr>
      <w:r w:rsidRPr="00B94BAA">
        <w:rPr>
          <w:rFonts w:ascii="Times New Roman" w:hAnsi="Times New Roman" w:cs="Times New Roman"/>
          <w:szCs w:val="24"/>
        </w:rPr>
        <w:t xml:space="preserve">    </w:t>
      </w:r>
    </w:p>
    <w:p w:rsidR="00010E3E" w:rsidRPr="00B94BAA" w:rsidRDefault="00010E3E" w:rsidP="00AF4EB5">
      <w:pPr>
        <w:spacing w:after="266" w:line="360" w:lineRule="auto"/>
        <w:ind w:left="-5"/>
        <w:rPr>
          <w:rFonts w:ascii="Times New Roman" w:hAnsi="Times New Roman" w:cs="Times New Roman"/>
          <w:szCs w:val="24"/>
        </w:rPr>
      </w:pPr>
      <w:r w:rsidRPr="00B94BAA">
        <w:rPr>
          <w:rFonts w:ascii="Times New Roman" w:hAnsi="Times New Roman" w:cs="Times New Roman"/>
          <w:szCs w:val="24"/>
        </w:rPr>
        <w:t xml:space="preserve">    1.1. </w:t>
      </w:r>
      <w:r w:rsidRPr="00B94BAA">
        <w:rPr>
          <w:rFonts w:ascii="Times New Roman" w:hAnsi="Times New Roman" w:cs="Times New Roman"/>
          <w:b/>
          <w:szCs w:val="24"/>
        </w:rPr>
        <w:t>S.C</w:t>
      </w:r>
      <w:r w:rsidRPr="00B94BAA">
        <w:rPr>
          <w:rFonts w:ascii="Times New Roman" w:hAnsi="Times New Roman" w:cs="Times New Roman"/>
          <w:szCs w:val="24"/>
        </w:rPr>
        <w:t>.</w:t>
      </w:r>
      <w:r w:rsidRPr="00B94BAA">
        <w:rPr>
          <w:rFonts w:ascii="Times New Roman" w:hAnsi="Times New Roman" w:cs="Times New Roman"/>
          <w:b/>
          <w:szCs w:val="24"/>
        </w:rPr>
        <w:t xml:space="preserve"> </w:t>
      </w:r>
      <w:r>
        <w:rPr>
          <w:rFonts w:ascii="Times New Roman" w:hAnsi="Times New Roman" w:cs="Times New Roman"/>
          <w:b/>
          <w:szCs w:val="24"/>
        </w:rPr>
        <w:t xml:space="preserve">________________________________________________, </w:t>
      </w:r>
      <w:r w:rsidRPr="00B94BAA">
        <w:rPr>
          <w:rFonts w:ascii="Times New Roman" w:hAnsi="Times New Roman" w:cs="Times New Roman"/>
          <w:szCs w:val="24"/>
        </w:rPr>
        <w:t>c</w:t>
      </w:r>
      <w:r>
        <w:rPr>
          <w:rFonts w:ascii="Times New Roman" w:hAnsi="Times New Roman" w:cs="Times New Roman"/>
          <w:szCs w:val="24"/>
        </w:rPr>
        <w:t>u sediul social in …………………………………………………………………………………</w:t>
      </w:r>
      <w:r w:rsidRPr="00B94BAA">
        <w:rPr>
          <w:rFonts w:ascii="Times New Roman" w:hAnsi="Times New Roman" w:cs="Times New Roman"/>
          <w:szCs w:val="24"/>
        </w:rPr>
        <w:t xml:space="preserve">, având Codul unic de Înregistrare </w:t>
      </w:r>
      <w:r>
        <w:rPr>
          <w:rFonts w:ascii="Times New Roman" w:hAnsi="Times New Roman" w:cs="Times New Roman"/>
          <w:szCs w:val="24"/>
        </w:rPr>
        <w:t>……………………………..</w:t>
      </w:r>
      <w:r w:rsidRPr="00B94BAA">
        <w:rPr>
          <w:rFonts w:ascii="Times New Roman" w:hAnsi="Times New Roman" w:cs="Times New Roman"/>
          <w:szCs w:val="24"/>
        </w:rPr>
        <w:t xml:space="preserve">, înregistrată la ORC </w:t>
      </w:r>
      <w:r>
        <w:rPr>
          <w:rFonts w:ascii="Times New Roman" w:hAnsi="Times New Roman" w:cs="Times New Roman"/>
          <w:szCs w:val="24"/>
        </w:rPr>
        <w:t>……………………...</w:t>
      </w:r>
      <w:r w:rsidRPr="00B94BAA">
        <w:rPr>
          <w:rFonts w:ascii="Times New Roman" w:hAnsi="Times New Roman" w:cs="Times New Roman"/>
          <w:szCs w:val="24"/>
        </w:rPr>
        <w:t xml:space="preserve"> sub numarul</w:t>
      </w:r>
      <w:r>
        <w:rPr>
          <w:rFonts w:ascii="Times New Roman" w:hAnsi="Times New Roman" w:cs="Times New Roman"/>
          <w:szCs w:val="24"/>
        </w:rPr>
        <w:t xml:space="preserve"> …………………………….….</w:t>
      </w:r>
      <w:r w:rsidRPr="00B94BAA">
        <w:rPr>
          <w:rFonts w:ascii="Times New Roman" w:hAnsi="Times New Roman" w:cs="Times New Roman"/>
          <w:szCs w:val="24"/>
        </w:rPr>
        <w:t xml:space="preserve">, cont </w:t>
      </w:r>
      <w:r>
        <w:rPr>
          <w:rFonts w:ascii="Times New Roman" w:hAnsi="Times New Roman" w:cs="Times New Roman"/>
          <w:szCs w:val="24"/>
        </w:rPr>
        <w:t>…………………………………………………….. deschis la ………………………….</w:t>
      </w:r>
      <w:r w:rsidRPr="00B94BAA">
        <w:rPr>
          <w:rFonts w:ascii="Times New Roman" w:hAnsi="Times New Roman" w:cs="Times New Roman"/>
          <w:szCs w:val="24"/>
        </w:rPr>
        <w:t xml:space="preserve">, reprezentata prin </w:t>
      </w:r>
      <w:r>
        <w:rPr>
          <w:rFonts w:ascii="Times New Roman" w:hAnsi="Times New Roman" w:cs="Times New Roman"/>
          <w:szCs w:val="24"/>
        </w:rPr>
        <w:t>……………………….………………..</w:t>
      </w:r>
      <w:r w:rsidRPr="00B94BAA">
        <w:rPr>
          <w:rFonts w:ascii="Times New Roman" w:hAnsi="Times New Roman" w:cs="Times New Roman"/>
          <w:szCs w:val="24"/>
        </w:rPr>
        <w:t xml:space="preserve"> – având functia de administrator, in calitate de</w:t>
      </w:r>
      <w:r w:rsidRPr="00B94BAA">
        <w:rPr>
          <w:rFonts w:ascii="Times New Roman" w:hAnsi="Times New Roman" w:cs="Times New Roman"/>
          <w:b/>
          <w:szCs w:val="24"/>
        </w:rPr>
        <w:t xml:space="preserve"> sponsor</w:t>
      </w:r>
      <w:r w:rsidRPr="00B94BAA">
        <w:rPr>
          <w:rFonts w:ascii="Times New Roman" w:hAnsi="Times New Roman" w:cs="Times New Roman"/>
          <w:szCs w:val="24"/>
        </w:rPr>
        <w:t xml:space="preserve"> </w:t>
      </w:r>
    </w:p>
    <w:p w:rsidR="00010E3E" w:rsidRDefault="00010E3E" w:rsidP="00AF4EB5">
      <w:pPr>
        <w:spacing w:after="266"/>
        <w:ind w:left="-5"/>
        <w:rPr>
          <w:rFonts w:ascii="Times New Roman" w:hAnsi="Times New Roman" w:cs="Times New Roman"/>
          <w:szCs w:val="24"/>
        </w:rPr>
      </w:pPr>
      <w:r>
        <w:rPr>
          <w:rFonts w:ascii="Times New Roman" w:hAnsi="Times New Roman" w:cs="Times New Roman"/>
          <w:szCs w:val="24"/>
        </w:rPr>
        <w:t>Ș</w:t>
      </w:r>
      <w:r w:rsidRPr="00B94BAA">
        <w:rPr>
          <w:rFonts w:ascii="Times New Roman" w:hAnsi="Times New Roman" w:cs="Times New Roman"/>
          <w:szCs w:val="24"/>
        </w:rPr>
        <w:t>i</w:t>
      </w:r>
    </w:p>
    <w:p w:rsidR="00010E3E" w:rsidRPr="00B94BAA" w:rsidRDefault="00010E3E" w:rsidP="00AF4EB5">
      <w:pPr>
        <w:spacing w:after="266"/>
        <w:ind w:left="-5"/>
        <w:rPr>
          <w:rFonts w:ascii="Times New Roman" w:hAnsi="Times New Roman" w:cs="Times New Roman"/>
          <w:szCs w:val="24"/>
        </w:rPr>
      </w:pPr>
      <w:r w:rsidRPr="00B94BAA">
        <w:rPr>
          <w:rFonts w:ascii="Times New Roman" w:hAnsi="Times New Roman" w:cs="Times New Roman"/>
          <w:szCs w:val="24"/>
        </w:rPr>
        <w:t xml:space="preserve">1.2. </w:t>
      </w:r>
      <w:r w:rsidRPr="00B94BAA">
        <w:rPr>
          <w:rFonts w:ascii="Times New Roman" w:hAnsi="Times New Roman" w:cs="Times New Roman"/>
          <w:b/>
          <w:szCs w:val="24"/>
        </w:rPr>
        <w:t>ASOCIAŢIA</w:t>
      </w:r>
      <w:r w:rsidRPr="00B94BAA">
        <w:rPr>
          <w:rFonts w:ascii="Times New Roman" w:hAnsi="Times New Roman" w:cs="Times New Roman"/>
          <w:b/>
          <w:i/>
          <w:szCs w:val="24"/>
        </w:rPr>
        <w:t xml:space="preserve"> </w:t>
      </w:r>
      <w:r>
        <w:rPr>
          <w:rFonts w:ascii="Times New Roman" w:hAnsi="Times New Roman" w:cs="Times New Roman"/>
          <w:b/>
          <w:szCs w:val="24"/>
        </w:rPr>
        <w:t>PENTRU AUTISM ȘI BOLI RARE</w:t>
      </w:r>
      <w:r w:rsidRPr="00B94BAA">
        <w:rPr>
          <w:rFonts w:ascii="Times New Roman" w:hAnsi="Times New Roman" w:cs="Times New Roman"/>
          <w:szCs w:val="24"/>
        </w:rPr>
        <w:t>,</w:t>
      </w:r>
      <w:r w:rsidRPr="00B94BAA">
        <w:rPr>
          <w:rFonts w:ascii="Times New Roman" w:hAnsi="Times New Roman" w:cs="Times New Roman"/>
          <w:b/>
          <w:szCs w:val="24"/>
        </w:rPr>
        <w:t xml:space="preserve"> </w:t>
      </w:r>
      <w:r>
        <w:rPr>
          <w:rFonts w:ascii="Times New Roman" w:hAnsi="Times New Roman" w:cs="Times New Roman"/>
          <w:szCs w:val="24"/>
        </w:rPr>
        <w:t>cu sediul în Constanța, str. Nicolae Titulescu nr. 20</w:t>
      </w:r>
      <w:r w:rsidRPr="00B94BAA">
        <w:rPr>
          <w:rFonts w:ascii="Times New Roman" w:hAnsi="Times New Roman" w:cs="Times New Roman"/>
          <w:szCs w:val="24"/>
        </w:rPr>
        <w:t xml:space="preserve">, judetul </w:t>
      </w:r>
      <w:smartTag w:uri="urn:schemas-microsoft-com:office:smarttags" w:element="place">
        <w:smartTag w:uri="urn:schemas-microsoft-com:office:smarttags" w:element="City">
          <w:r w:rsidRPr="00B94BAA">
            <w:rPr>
              <w:rFonts w:ascii="Times New Roman" w:hAnsi="Times New Roman" w:cs="Times New Roman"/>
              <w:szCs w:val="24"/>
            </w:rPr>
            <w:t>Constanta</w:t>
          </w:r>
        </w:smartTag>
      </w:smartTag>
      <w:r w:rsidRPr="00B94BAA">
        <w:rPr>
          <w:rFonts w:ascii="Times New Roman" w:hAnsi="Times New Roman" w:cs="Times New Roman"/>
          <w:szCs w:val="24"/>
        </w:rPr>
        <w:t>, având Codul de Înr</w:t>
      </w:r>
      <w:r>
        <w:rPr>
          <w:rFonts w:ascii="Times New Roman" w:hAnsi="Times New Roman" w:cs="Times New Roman"/>
          <w:szCs w:val="24"/>
        </w:rPr>
        <w:t>egistrare Fiscală (CIF) 31044953</w:t>
      </w:r>
      <w:r w:rsidRPr="00B94BAA">
        <w:rPr>
          <w:rFonts w:ascii="Times New Roman" w:hAnsi="Times New Roman" w:cs="Times New Roman"/>
          <w:szCs w:val="24"/>
        </w:rPr>
        <w:t>, inscrisă</w:t>
      </w:r>
      <w:r>
        <w:rPr>
          <w:rFonts w:ascii="Times New Roman" w:hAnsi="Times New Roman" w:cs="Times New Roman"/>
          <w:szCs w:val="24"/>
        </w:rPr>
        <w:t xml:space="preserve"> la </w:t>
      </w:r>
      <w:r w:rsidRPr="00B94BAA">
        <w:rPr>
          <w:rFonts w:ascii="Times New Roman" w:hAnsi="Times New Roman" w:cs="Times New Roman"/>
          <w:szCs w:val="24"/>
        </w:rPr>
        <w:t>Judecatoria Constanta,</w:t>
      </w:r>
      <w:r>
        <w:rPr>
          <w:rFonts w:ascii="Times New Roman" w:hAnsi="Times New Roman" w:cs="Times New Roman"/>
          <w:szCs w:val="24"/>
        </w:rPr>
        <w:t xml:space="preserve"> in Registrul Național al Asociațiilor sub nr. </w:t>
      </w:r>
      <w:r w:rsidRPr="007C78F6">
        <w:rPr>
          <w:rFonts w:ascii="Times New Roman" w:hAnsi="Times New Roman" w:cs="Times New Roman"/>
          <w:szCs w:val="24"/>
        </w:rPr>
        <w:t>3616/A/2012</w:t>
      </w:r>
      <w:r w:rsidRPr="00B94BAA">
        <w:rPr>
          <w:rFonts w:ascii="Times New Roman" w:hAnsi="Times New Roman" w:cs="Times New Roman"/>
          <w:szCs w:val="24"/>
        </w:rPr>
        <w:t xml:space="preserve">, cont IBAN: </w:t>
      </w:r>
      <w:r w:rsidRPr="007C78F6">
        <w:rPr>
          <w:rFonts w:ascii="Times New Roman" w:hAnsi="Times New Roman" w:cs="Times New Roman"/>
          <w:szCs w:val="24"/>
        </w:rPr>
        <w:t>RO44BTRLRONCRT00T0789402</w:t>
      </w:r>
      <w:r w:rsidRPr="00B94BAA">
        <w:rPr>
          <w:rFonts w:ascii="Times New Roman" w:hAnsi="Times New Roman" w:cs="Times New Roman"/>
          <w:szCs w:val="24"/>
        </w:rPr>
        <w:t>, de</w:t>
      </w:r>
      <w:r>
        <w:rPr>
          <w:rFonts w:ascii="Times New Roman" w:hAnsi="Times New Roman" w:cs="Times New Roman"/>
          <w:szCs w:val="24"/>
        </w:rPr>
        <w:t>schis la Banca Transilvania, reprezentată prin preș</w:t>
      </w:r>
      <w:r w:rsidRPr="00B94BAA">
        <w:rPr>
          <w:rFonts w:ascii="Times New Roman" w:hAnsi="Times New Roman" w:cs="Times New Roman"/>
          <w:szCs w:val="24"/>
        </w:rPr>
        <w:t>edinte</w:t>
      </w:r>
      <w:r>
        <w:rPr>
          <w:rFonts w:ascii="Times New Roman" w:hAnsi="Times New Roman" w:cs="Times New Roman"/>
          <w:szCs w:val="24"/>
        </w:rPr>
        <w:t xml:space="preserve"> MUNTEANU IULIA</w:t>
      </w:r>
      <w:r w:rsidRPr="00B94BAA">
        <w:rPr>
          <w:rFonts w:ascii="Times New Roman" w:hAnsi="Times New Roman" w:cs="Times New Roman"/>
          <w:szCs w:val="24"/>
        </w:rPr>
        <w:t>,  in calitate de</w:t>
      </w:r>
      <w:r w:rsidRPr="00B94BAA">
        <w:rPr>
          <w:rFonts w:ascii="Times New Roman" w:hAnsi="Times New Roman" w:cs="Times New Roman"/>
          <w:b/>
          <w:szCs w:val="24"/>
        </w:rPr>
        <w:t xml:space="preserve"> beneficiar</w:t>
      </w:r>
      <w:r w:rsidRPr="00B94BAA">
        <w:rPr>
          <w:rFonts w:ascii="Times New Roman" w:hAnsi="Times New Roman" w:cs="Times New Roman"/>
          <w:szCs w:val="24"/>
        </w:rPr>
        <w:t xml:space="preserve">,   </w:t>
      </w:r>
    </w:p>
    <w:p w:rsidR="00010E3E" w:rsidRPr="00B94BAA" w:rsidRDefault="00010E3E" w:rsidP="00974782">
      <w:pPr>
        <w:ind w:left="-5"/>
        <w:rPr>
          <w:rFonts w:ascii="Times New Roman" w:hAnsi="Times New Roman" w:cs="Times New Roman"/>
          <w:szCs w:val="24"/>
        </w:rPr>
      </w:pPr>
      <w:r w:rsidRPr="00B94BAA">
        <w:rPr>
          <w:rFonts w:ascii="Times New Roman" w:hAnsi="Times New Roman" w:cs="Times New Roman"/>
          <w:szCs w:val="24"/>
        </w:rPr>
        <w:t xml:space="preserve">    au convenit sa incheie prezentul contract de sponsorizare conform Legii nr. </w:t>
      </w:r>
      <w:bookmarkStart w:id="0" w:name="_GoBack"/>
      <w:bookmarkEnd w:id="0"/>
      <w:r w:rsidRPr="00B94BAA">
        <w:rPr>
          <w:rFonts w:ascii="Times New Roman" w:hAnsi="Times New Roman" w:cs="Times New Roman"/>
          <w:szCs w:val="24"/>
        </w:rPr>
        <w:t xml:space="preserve">32/ 1994 cu modificarile ulterioare, cu respectarea urmatoarelor clauze:     </w:t>
      </w:r>
    </w:p>
    <w:p w:rsidR="00010E3E" w:rsidRPr="00B94BAA" w:rsidRDefault="00010E3E" w:rsidP="00974782">
      <w:pPr>
        <w:spacing w:after="0" w:line="259" w:lineRule="auto"/>
        <w:ind w:left="0" w:firstLine="0"/>
        <w:jc w:val="left"/>
        <w:rPr>
          <w:rFonts w:ascii="Times New Roman" w:hAnsi="Times New Roman" w:cs="Times New Roman"/>
          <w:szCs w:val="24"/>
        </w:rPr>
      </w:pPr>
      <w:r w:rsidRPr="00B94BAA">
        <w:rPr>
          <w:rFonts w:ascii="Times New Roman" w:hAnsi="Times New Roman" w:cs="Times New Roman"/>
          <w:szCs w:val="24"/>
        </w:rPr>
        <w:t xml:space="preserve">    </w:t>
      </w:r>
    </w:p>
    <w:p w:rsidR="00010E3E" w:rsidRPr="00B94BAA" w:rsidRDefault="00010E3E" w:rsidP="00461EE9">
      <w:pPr>
        <w:ind w:left="-5"/>
        <w:rPr>
          <w:rFonts w:ascii="Times New Roman" w:hAnsi="Times New Roman" w:cs="Times New Roman"/>
          <w:szCs w:val="24"/>
        </w:rPr>
      </w:pPr>
      <w:r w:rsidRPr="00B94BAA">
        <w:rPr>
          <w:rFonts w:ascii="Times New Roman" w:hAnsi="Times New Roman" w:cs="Times New Roman"/>
          <w:szCs w:val="24"/>
        </w:rPr>
        <w:t xml:space="preserve">    II. OBIECTUL CONTRACTULUI    </w:t>
      </w:r>
    </w:p>
    <w:p w:rsidR="00010E3E" w:rsidRPr="00B94BAA" w:rsidRDefault="00010E3E" w:rsidP="00974782">
      <w:pPr>
        <w:ind w:left="-5"/>
        <w:rPr>
          <w:rFonts w:ascii="Times New Roman" w:hAnsi="Times New Roman" w:cs="Times New Roman"/>
          <w:szCs w:val="24"/>
        </w:rPr>
      </w:pPr>
      <w:r w:rsidRPr="00B94BAA">
        <w:rPr>
          <w:rFonts w:ascii="Times New Roman" w:hAnsi="Times New Roman" w:cs="Times New Roman"/>
          <w:szCs w:val="24"/>
        </w:rPr>
        <w:t xml:space="preserve">    2.1. Sustinerea irevocabila prin sponsorizare a desfasurarii actiunii ASOCIATIEI </w:t>
      </w:r>
      <w:r>
        <w:rPr>
          <w:rFonts w:ascii="Times New Roman" w:hAnsi="Times New Roman" w:cs="Times New Roman"/>
          <w:szCs w:val="24"/>
        </w:rPr>
        <w:t>PENTRU AUTISM ȘI BOLI RARE</w:t>
      </w:r>
      <w:r w:rsidRPr="00B94BAA">
        <w:rPr>
          <w:rFonts w:ascii="Times New Roman" w:hAnsi="Times New Roman" w:cs="Times New Roman"/>
          <w:szCs w:val="24"/>
        </w:rPr>
        <w:t>, respectand scopurile pentru care ea a fost creata.</w:t>
      </w:r>
    </w:p>
    <w:p w:rsidR="00010E3E" w:rsidRPr="00B94BAA" w:rsidRDefault="00010E3E" w:rsidP="00AF4EB5">
      <w:pPr>
        <w:spacing w:line="360" w:lineRule="auto"/>
        <w:ind w:left="-5"/>
        <w:rPr>
          <w:rFonts w:ascii="Times New Roman" w:hAnsi="Times New Roman" w:cs="Times New Roman"/>
          <w:szCs w:val="24"/>
        </w:rPr>
      </w:pPr>
      <w:r w:rsidRPr="00B94BAA">
        <w:rPr>
          <w:rFonts w:ascii="Times New Roman" w:hAnsi="Times New Roman" w:cs="Times New Roman"/>
          <w:szCs w:val="24"/>
        </w:rPr>
        <w:t xml:space="preserve">    2.2. In acest scop, sponsorul va pune la dispozitia beneficiarului urmatoarele:</w:t>
      </w:r>
    </w:p>
    <w:p w:rsidR="00010E3E" w:rsidRPr="00B94BAA" w:rsidRDefault="00010E3E" w:rsidP="00AF4EB5">
      <w:pPr>
        <w:spacing w:line="360" w:lineRule="auto"/>
        <w:ind w:left="-5"/>
        <w:rPr>
          <w:rFonts w:ascii="Times New Roman" w:hAnsi="Times New Roman" w:cs="Times New Roman"/>
          <w:szCs w:val="24"/>
        </w:rPr>
      </w:pPr>
      <w:r w:rsidRPr="00B94BAA">
        <w:rPr>
          <w:rFonts w:ascii="Times New Roman" w:hAnsi="Times New Roman" w:cs="Times New Roman"/>
          <w:szCs w:val="24"/>
        </w:rPr>
        <w:t xml:space="preserve">    a) suma de</w:t>
      </w:r>
      <w:r>
        <w:rPr>
          <w:rFonts w:ascii="Times New Roman" w:hAnsi="Times New Roman" w:cs="Times New Roman"/>
          <w:szCs w:val="24"/>
        </w:rPr>
        <w:t xml:space="preserve"> ………………</w:t>
      </w:r>
      <w:r w:rsidRPr="00B94BAA">
        <w:rPr>
          <w:rFonts w:ascii="Times New Roman" w:hAnsi="Times New Roman" w:cs="Times New Roman"/>
          <w:szCs w:val="24"/>
        </w:rPr>
        <w:t xml:space="preserve">.   </w:t>
      </w:r>
    </w:p>
    <w:p w:rsidR="00010E3E" w:rsidRPr="00B94BAA" w:rsidRDefault="00010E3E" w:rsidP="00AF4EB5">
      <w:pPr>
        <w:spacing w:line="360" w:lineRule="auto"/>
        <w:ind w:left="-5"/>
        <w:rPr>
          <w:rFonts w:ascii="Times New Roman" w:hAnsi="Times New Roman" w:cs="Times New Roman"/>
          <w:szCs w:val="24"/>
        </w:rPr>
      </w:pPr>
      <w:r w:rsidRPr="00B94BAA">
        <w:rPr>
          <w:rFonts w:ascii="Times New Roman" w:hAnsi="Times New Roman" w:cs="Times New Roman"/>
          <w:szCs w:val="24"/>
        </w:rPr>
        <w:t xml:space="preserve">    2.3. Suma prevazuta la pct. 2.2. se pune la dispozitia beneficiarului in scopul sustinerii activitatii sus-mentionate.</w:t>
      </w:r>
    </w:p>
    <w:p w:rsidR="00010E3E" w:rsidRPr="00B94BAA" w:rsidRDefault="00010E3E" w:rsidP="00AF4EB5">
      <w:pPr>
        <w:spacing w:line="360" w:lineRule="auto"/>
        <w:ind w:left="-5"/>
        <w:rPr>
          <w:rFonts w:ascii="Times New Roman" w:hAnsi="Times New Roman" w:cs="Times New Roman"/>
          <w:szCs w:val="24"/>
        </w:rPr>
      </w:pPr>
      <w:r w:rsidRPr="00B94BAA">
        <w:rPr>
          <w:rFonts w:ascii="Times New Roman" w:hAnsi="Times New Roman" w:cs="Times New Roman"/>
          <w:szCs w:val="24"/>
        </w:rPr>
        <w:t xml:space="preserve">    2.4. Suma de </w:t>
      </w:r>
      <w:r>
        <w:rPr>
          <w:rFonts w:ascii="Times New Roman" w:hAnsi="Times New Roman" w:cs="Times New Roman"/>
          <w:szCs w:val="24"/>
        </w:rPr>
        <w:t>………………. se va plati prin virament bancar/numerar.</w:t>
      </w:r>
    </w:p>
    <w:p w:rsidR="00010E3E" w:rsidRPr="00B94BAA" w:rsidRDefault="00010E3E" w:rsidP="00461EE9">
      <w:pPr>
        <w:numPr>
          <w:ilvl w:val="0"/>
          <w:numId w:val="1"/>
        </w:numPr>
        <w:ind w:hanging="492"/>
        <w:rPr>
          <w:rFonts w:ascii="Times New Roman" w:hAnsi="Times New Roman" w:cs="Times New Roman"/>
          <w:szCs w:val="24"/>
        </w:rPr>
      </w:pPr>
      <w:r w:rsidRPr="00B94BAA">
        <w:rPr>
          <w:rFonts w:ascii="Times New Roman" w:hAnsi="Times New Roman" w:cs="Times New Roman"/>
          <w:szCs w:val="24"/>
        </w:rPr>
        <w:t>DREPTURI SI OBLIGATII</w:t>
      </w:r>
    </w:p>
    <w:p w:rsidR="00010E3E" w:rsidRPr="00B94BAA" w:rsidRDefault="00010E3E" w:rsidP="00974782">
      <w:pPr>
        <w:spacing w:after="0" w:line="259" w:lineRule="auto"/>
        <w:ind w:left="0" w:firstLine="0"/>
        <w:jc w:val="left"/>
        <w:rPr>
          <w:rFonts w:ascii="Times New Roman" w:hAnsi="Times New Roman" w:cs="Times New Roman"/>
          <w:szCs w:val="24"/>
        </w:rPr>
      </w:pPr>
      <w:r w:rsidRPr="00B94BAA">
        <w:rPr>
          <w:rFonts w:ascii="Times New Roman" w:hAnsi="Times New Roman" w:cs="Times New Roman"/>
          <w:szCs w:val="24"/>
        </w:rPr>
        <w:t xml:space="preserve">3.1 SPONSORUL se obligă: </w:t>
      </w:r>
    </w:p>
    <w:p w:rsidR="00010E3E" w:rsidRPr="00B94BAA" w:rsidRDefault="00010E3E" w:rsidP="00461EE9">
      <w:pPr>
        <w:spacing w:after="0" w:line="259" w:lineRule="auto"/>
        <w:ind w:left="0" w:firstLine="0"/>
        <w:rPr>
          <w:rFonts w:ascii="Times New Roman" w:hAnsi="Times New Roman" w:cs="Times New Roman"/>
          <w:szCs w:val="24"/>
        </w:rPr>
      </w:pPr>
      <w:r w:rsidRPr="00B94BAA">
        <w:rPr>
          <w:rFonts w:ascii="Times New Roman" w:hAnsi="Times New Roman" w:cs="Times New Roman"/>
          <w:szCs w:val="24"/>
        </w:rPr>
        <w:t>a) să predea produsele care fac obiectul sponsorizării în termenele și condiţiile convenite prin contract;</w:t>
      </w:r>
    </w:p>
    <w:p w:rsidR="00010E3E" w:rsidRPr="00461EE9" w:rsidRDefault="00010E3E" w:rsidP="00461EE9">
      <w:pPr>
        <w:spacing w:after="0" w:line="259" w:lineRule="auto"/>
        <w:ind w:left="0" w:firstLine="0"/>
        <w:rPr>
          <w:rFonts w:ascii="Times New Roman" w:hAnsi="Times New Roman" w:cs="Times New Roman"/>
          <w:szCs w:val="24"/>
        </w:rPr>
      </w:pPr>
      <w:r w:rsidRPr="00B94BAA">
        <w:rPr>
          <w:rFonts w:ascii="Times New Roman" w:hAnsi="Times New Roman" w:cs="Times New Roman"/>
          <w:szCs w:val="24"/>
        </w:rPr>
        <w:t xml:space="preserve"> b) să aducă la cunoștință publicului sponsorizarea într-un mod care să nu lezeze direct sau indirect activitatea sponsorizată, bunele moravuri sau ordinea și liniștea publică; </w:t>
      </w:r>
    </w:p>
    <w:p w:rsidR="00010E3E" w:rsidRPr="00B94BAA" w:rsidRDefault="00010E3E" w:rsidP="00974782">
      <w:pPr>
        <w:spacing w:after="0" w:line="259" w:lineRule="auto"/>
        <w:ind w:left="0" w:firstLine="0"/>
        <w:jc w:val="left"/>
        <w:rPr>
          <w:rFonts w:ascii="Times New Roman" w:hAnsi="Times New Roman" w:cs="Times New Roman"/>
          <w:szCs w:val="24"/>
        </w:rPr>
      </w:pPr>
      <w:r w:rsidRPr="00B94BAA">
        <w:rPr>
          <w:rFonts w:ascii="Times New Roman" w:hAnsi="Times New Roman" w:cs="Times New Roman"/>
          <w:szCs w:val="24"/>
        </w:rPr>
        <w:t>3.2. SPONSORUL</w:t>
      </w:r>
      <w:r>
        <w:rPr>
          <w:rFonts w:ascii="Times New Roman" w:hAnsi="Times New Roman" w:cs="Times New Roman"/>
          <w:szCs w:val="24"/>
        </w:rPr>
        <w:t xml:space="preserve"> </w:t>
      </w:r>
      <w:r w:rsidRPr="00B94BAA">
        <w:rPr>
          <w:rFonts w:ascii="Times New Roman" w:hAnsi="Times New Roman" w:cs="Times New Roman"/>
          <w:szCs w:val="24"/>
        </w:rPr>
        <w:t>are dreptul să verifice dacă Beneficiarul folosește mijloacele financiare primite în temeiul prezentului contract conform destinației stipulate în acesta și să solicite răspunderea Beneficiarului de îndata ce constată încălcarea de către acesta a obligațiilor asumate.</w:t>
      </w:r>
    </w:p>
    <w:p w:rsidR="00010E3E" w:rsidRPr="00B94BAA" w:rsidRDefault="00010E3E" w:rsidP="00974782">
      <w:pPr>
        <w:spacing w:after="0" w:line="259" w:lineRule="auto"/>
        <w:ind w:left="0" w:firstLine="0"/>
        <w:jc w:val="left"/>
        <w:rPr>
          <w:rFonts w:ascii="Times New Roman" w:hAnsi="Times New Roman" w:cs="Times New Roman"/>
          <w:szCs w:val="24"/>
        </w:rPr>
      </w:pPr>
    </w:p>
    <w:p w:rsidR="00010E3E" w:rsidRPr="00B94BAA" w:rsidRDefault="00010E3E" w:rsidP="00974782">
      <w:pPr>
        <w:spacing w:after="0" w:line="259" w:lineRule="auto"/>
        <w:ind w:left="0" w:firstLine="0"/>
        <w:jc w:val="left"/>
        <w:rPr>
          <w:rFonts w:ascii="Times New Roman" w:hAnsi="Times New Roman" w:cs="Times New Roman"/>
          <w:szCs w:val="24"/>
        </w:rPr>
      </w:pPr>
      <w:r w:rsidRPr="00B94BAA">
        <w:rPr>
          <w:rFonts w:ascii="Times New Roman" w:hAnsi="Times New Roman" w:cs="Times New Roman"/>
          <w:szCs w:val="24"/>
        </w:rPr>
        <w:t xml:space="preserve">3.3. BENEFICIARUL se obligă: </w:t>
      </w:r>
    </w:p>
    <w:p w:rsidR="00010E3E" w:rsidRPr="00B94BAA" w:rsidRDefault="00010E3E" w:rsidP="00974782">
      <w:pPr>
        <w:pStyle w:val="ListParagraph"/>
        <w:numPr>
          <w:ilvl w:val="0"/>
          <w:numId w:val="7"/>
        </w:numPr>
        <w:spacing w:after="0" w:line="259" w:lineRule="auto"/>
        <w:jc w:val="left"/>
        <w:rPr>
          <w:rFonts w:ascii="Times New Roman" w:hAnsi="Times New Roman" w:cs="Times New Roman"/>
          <w:szCs w:val="24"/>
        </w:rPr>
      </w:pPr>
      <w:r w:rsidRPr="00B94BAA">
        <w:rPr>
          <w:rFonts w:ascii="Times New Roman" w:hAnsi="Times New Roman" w:cs="Times New Roman"/>
          <w:szCs w:val="24"/>
        </w:rPr>
        <w:t>să utilizeze produsele puse la dispoziție de Sponsor numai în scopul precizat în prezentul contract;</w:t>
      </w:r>
    </w:p>
    <w:p w:rsidR="00010E3E" w:rsidRPr="00B94BAA" w:rsidRDefault="00010E3E" w:rsidP="00974782">
      <w:pPr>
        <w:pStyle w:val="ListParagraph"/>
        <w:numPr>
          <w:ilvl w:val="0"/>
          <w:numId w:val="7"/>
        </w:numPr>
        <w:spacing w:after="0" w:line="259" w:lineRule="auto"/>
        <w:jc w:val="left"/>
        <w:rPr>
          <w:rFonts w:ascii="Times New Roman" w:hAnsi="Times New Roman" w:cs="Times New Roman"/>
          <w:szCs w:val="24"/>
        </w:rPr>
      </w:pPr>
      <w:r w:rsidRPr="00B94BAA">
        <w:rPr>
          <w:rFonts w:ascii="Times New Roman" w:hAnsi="Times New Roman" w:cs="Times New Roman"/>
          <w:szCs w:val="24"/>
        </w:rPr>
        <w:t>să aducă la cun</w:t>
      </w:r>
      <w:r>
        <w:rPr>
          <w:rFonts w:ascii="Times New Roman" w:hAnsi="Times New Roman" w:cs="Times New Roman"/>
          <w:szCs w:val="24"/>
        </w:rPr>
        <w:t>o</w:t>
      </w:r>
      <w:r w:rsidRPr="00B94BAA">
        <w:rPr>
          <w:rFonts w:ascii="Times New Roman" w:hAnsi="Times New Roman" w:cs="Times New Roman"/>
          <w:szCs w:val="24"/>
        </w:rPr>
        <w:t xml:space="preserve">ștință publicului sponsorizarea într-un mod care să nu lezeze direct sau indirect activitatea sponsorizată, bunele moravuri sau ordinea și liniștea publică; </w:t>
      </w:r>
    </w:p>
    <w:p w:rsidR="00010E3E" w:rsidRPr="00B94BAA" w:rsidRDefault="00010E3E" w:rsidP="00974782">
      <w:pPr>
        <w:spacing w:after="0" w:line="259" w:lineRule="auto"/>
        <w:ind w:left="0" w:firstLine="0"/>
        <w:jc w:val="left"/>
        <w:rPr>
          <w:rFonts w:ascii="Times New Roman" w:hAnsi="Times New Roman" w:cs="Times New Roman"/>
          <w:szCs w:val="24"/>
        </w:rPr>
      </w:pPr>
      <w:r w:rsidRPr="00B94BAA">
        <w:rPr>
          <w:rFonts w:ascii="Times New Roman" w:hAnsi="Times New Roman" w:cs="Times New Roman"/>
          <w:szCs w:val="24"/>
        </w:rPr>
        <w:t xml:space="preserve"> 3.4.  </w:t>
      </w:r>
      <w:r>
        <w:rPr>
          <w:rFonts w:ascii="Times New Roman" w:hAnsi="Times New Roman" w:cs="Times New Roman"/>
          <w:szCs w:val="24"/>
        </w:rPr>
        <w:t>BENEFICIARUL are dreptul</w:t>
      </w:r>
      <w:r w:rsidRPr="00B94BAA">
        <w:rPr>
          <w:rFonts w:ascii="Times New Roman" w:hAnsi="Times New Roman" w:cs="Times New Roman"/>
          <w:szCs w:val="24"/>
        </w:rPr>
        <w:t xml:space="preserve"> să</w:t>
      </w:r>
      <w:r>
        <w:rPr>
          <w:rFonts w:ascii="Times New Roman" w:hAnsi="Times New Roman" w:cs="Times New Roman"/>
          <w:szCs w:val="24"/>
        </w:rPr>
        <w:t xml:space="preserve"> solicite</w:t>
      </w:r>
      <w:r w:rsidRPr="00B94BAA">
        <w:rPr>
          <w:rFonts w:ascii="Times New Roman" w:hAnsi="Times New Roman" w:cs="Times New Roman"/>
          <w:szCs w:val="24"/>
        </w:rPr>
        <w:t xml:space="preserve"> livrarea produselor care fac obiectul sponsorizării atunci când Sponsorul, din culpă, nu-și execută obligația asumată prin prezentul contract.</w:t>
      </w:r>
    </w:p>
    <w:p w:rsidR="00010E3E" w:rsidRPr="00B94BAA" w:rsidRDefault="00010E3E" w:rsidP="00974782">
      <w:pPr>
        <w:spacing w:after="0" w:line="259" w:lineRule="auto"/>
        <w:ind w:left="0" w:firstLine="0"/>
        <w:jc w:val="left"/>
        <w:rPr>
          <w:rFonts w:ascii="Times New Roman" w:hAnsi="Times New Roman" w:cs="Times New Roman"/>
          <w:szCs w:val="24"/>
        </w:rPr>
      </w:pPr>
    </w:p>
    <w:p w:rsidR="00010E3E" w:rsidRPr="00B94BAA" w:rsidRDefault="00010E3E" w:rsidP="00974782">
      <w:pPr>
        <w:pStyle w:val="ListParagraph"/>
        <w:numPr>
          <w:ilvl w:val="0"/>
          <w:numId w:val="1"/>
        </w:numPr>
        <w:spacing w:after="0" w:line="259" w:lineRule="auto"/>
        <w:jc w:val="left"/>
        <w:rPr>
          <w:rFonts w:ascii="Times New Roman" w:hAnsi="Times New Roman" w:cs="Times New Roman"/>
          <w:szCs w:val="24"/>
        </w:rPr>
      </w:pPr>
      <w:r w:rsidRPr="00B94BAA">
        <w:rPr>
          <w:rFonts w:ascii="Times New Roman" w:hAnsi="Times New Roman" w:cs="Times New Roman"/>
          <w:szCs w:val="24"/>
        </w:rPr>
        <w:t>DURATA CONTRACTULUI</w:t>
      </w:r>
    </w:p>
    <w:p w:rsidR="00010E3E" w:rsidRPr="00B94BAA" w:rsidRDefault="00010E3E" w:rsidP="007C78F6">
      <w:pPr>
        <w:spacing w:after="0" w:line="259" w:lineRule="auto"/>
        <w:ind w:left="0" w:firstLine="0"/>
        <w:jc w:val="left"/>
        <w:rPr>
          <w:rFonts w:ascii="Times New Roman" w:hAnsi="Times New Roman" w:cs="Times New Roman"/>
          <w:szCs w:val="24"/>
        </w:rPr>
      </w:pPr>
      <w:r w:rsidRPr="00B94BAA">
        <w:rPr>
          <w:rFonts w:ascii="Times New Roman" w:hAnsi="Times New Roman" w:cs="Times New Roman"/>
          <w:szCs w:val="24"/>
        </w:rPr>
        <w:t xml:space="preserve">        4.1. Sponsorizarea este unica si va fi pusa la dispozitia beneficiarului pana la data de </w:t>
      </w:r>
      <w:r>
        <w:rPr>
          <w:rFonts w:ascii="Times New Roman" w:hAnsi="Times New Roman" w:cs="Times New Roman"/>
          <w:szCs w:val="24"/>
        </w:rPr>
        <w:t>……………..</w:t>
      </w:r>
    </w:p>
    <w:p w:rsidR="00010E3E" w:rsidRPr="00B94BAA" w:rsidRDefault="00010E3E" w:rsidP="00974782">
      <w:pPr>
        <w:ind w:left="-5"/>
        <w:rPr>
          <w:rFonts w:ascii="Times New Roman" w:hAnsi="Times New Roman" w:cs="Times New Roman"/>
          <w:szCs w:val="24"/>
        </w:rPr>
      </w:pPr>
      <w:r w:rsidRPr="00B94BAA">
        <w:rPr>
          <w:rFonts w:ascii="Times New Roman" w:hAnsi="Times New Roman" w:cs="Times New Roman"/>
          <w:szCs w:val="24"/>
        </w:rPr>
        <w:t xml:space="preserve">   </w:t>
      </w:r>
    </w:p>
    <w:p w:rsidR="00010E3E" w:rsidRPr="00B94BAA" w:rsidRDefault="00010E3E" w:rsidP="00974782">
      <w:pPr>
        <w:numPr>
          <w:ilvl w:val="0"/>
          <w:numId w:val="1"/>
        </w:numPr>
        <w:ind w:hanging="492"/>
        <w:rPr>
          <w:rFonts w:ascii="Times New Roman" w:hAnsi="Times New Roman" w:cs="Times New Roman"/>
          <w:szCs w:val="24"/>
        </w:rPr>
      </w:pPr>
      <w:r w:rsidRPr="00B94BAA">
        <w:rPr>
          <w:rFonts w:ascii="Times New Roman" w:hAnsi="Times New Roman" w:cs="Times New Roman"/>
          <w:szCs w:val="24"/>
        </w:rPr>
        <w:t>INCETAREA CONTRACTULUI</w:t>
      </w:r>
    </w:p>
    <w:p w:rsidR="00010E3E" w:rsidRPr="00B94BAA" w:rsidRDefault="00010E3E" w:rsidP="007C78F6">
      <w:pPr>
        <w:spacing w:after="0" w:line="259" w:lineRule="auto"/>
        <w:ind w:left="0" w:firstLine="0"/>
        <w:jc w:val="left"/>
        <w:rPr>
          <w:rFonts w:ascii="Times New Roman" w:hAnsi="Times New Roman" w:cs="Times New Roman"/>
          <w:szCs w:val="24"/>
        </w:rPr>
      </w:pPr>
      <w:r w:rsidRPr="00B94BAA">
        <w:rPr>
          <w:rFonts w:ascii="Times New Roman" w:hAnsi="Times New Roman" w:cs="Times New Roman"/>
          <w:szCs w:val="24"/>
        </w:rPr>
        <w:t xml:space="preserve">        5.1. Prezentul contract inceteaza de plin drept, fara a mai fi necesara interventia unui tribunal arbitral sau a instantelor judecatoresti, in cazul in care una dintre parti:    </w:t>
      </w:r>
    </w:p>
    <w:p w:rsidR="00010E3E" w:rsidRPr="00B94BAA" w:rsidRDefault="00010E3E" w:rsidP="00974782">
      <w:pPr>
        <w:numPr>
          <w:ilvl w:val="2"/>
          <w:numId w:val="2"/>
        </w:numPr>
        <w:ind w:hanging="280"/>
        <w:rPr>
          <w:rFonts w:ascii="Times New Roman" w:hAnsi="Times New Roman" w:cs="Times New Roman"/>
          <w:szCs w:val="24"/>
        </w:rPr>
      </w:pPr>
      <w:r w:rsidRPr="00B94BAA">
        <w:rPr>
          <w:rFonts w:ascii="Times New Roman" w:hAnsi="Times New Roman" w:cs="Times New Roman"/>
          <w:szCs w:val="24"/>
        </w:rPr>
        <w:t>isi incalca vreuna dintre obligatiile sale, dupa ce a fost avertizata, printr-o notificare scrisa, de catre cealalta parte, ca o noua nerespectare a acestora va duce la denuntarea lui;</w:t>
      </w:r>
    </w:p>
    <w:p w:rsidR="00010E3E" w:rsidRPr="00B94BAA" w:rsidRDefault="00010E3E" w:rsidP="00974782">
      <w:pPr>
        <w:numPr>
          <w:ilvl w:val="2"/>
          <w:numId w:val="2"/>
        </w:numPr>
        <w:ind w:hanging="280"/>
        <w:rPr>
          <w:rFonts w:ascii="Times New Roman" w:hAnsi="Times New Roman" w:cs="Times New Roman"/>
          <w:szCs w:val="24"/>
        </w:rPr>
      </w:pPr>
      <w:r w:rsidRPr="00B94BAA">
        <w:rPr>
          <w:rFonts w:ascii="Times New Roman" w:hAnsi="Times New Roman" w:cs="Times New Roman"/>
          <w:szCs w:val="24"/>
        </w:rPr>
        <w:t>este declarata in stare de incapacitate de plati sau a fost declansata procedura de lichidare (faliment) inainte de inceperea executiei prezentului contract;</w:t>
      </w:r>
    </w:p>
    <w:p w:rsidR="00010E3E" w:rsidRPr="00B94BAA" w:rsidRDefault="00010E3E" w:rsidP="00974782">
      <w:pPr>
        <w:numPr>
          <w:ilvl w:val="2"/>
          <w:numId w:val="2"/>
        </w:numPr>
        <w:ind w:hanging="280"/>
        <w:rPr>
          <w:rFonts w:ascii="Times New Roman" w:hAnsi="Times New Roman" w:cs="Times New Roman"/>
          <w:szCs w:val="24"/>
        </w:rPr>
      </w:pPr>
      <w:r w:rsidRPr="00B94BAA">
        <w:rPr>
          <w:rFonts w:ascii="Times New Roman" w:hAnsi="Times New Roman" w:cs="Times New Roman"/>
          <w:szCs w:val="24"/>
        </w:rPr>
        <w:t>cesioneaza depturile si obligatiile sale prevazute de prezentul contract fara acordul celeilalte parti;</w:t>
      </w:r>
    </w:p>
    <w:p w:rsidR="00010E3E" w:rsidRPr="00B94BAA" w:rsidRDefault="00010E3E" w:rsidP="00974782">
      <w:pPr>
        <w:numPr>
          <w:ilvl w:val="2"/>
          <w:numId w:val="2"/>
        </w:numPr>
        <w:ind w:hanging="280"/>
        <w:rPr>
          <w:rFonts w:ascii="Times New Roman" w:hAnsi="Times New Roman" w:cs="Times New Roman"/>
          <w:szCs w:val="24"/>
        </w:rPr>
      </w:pPr>
      <w:r w:rsidRPr="00B94BAA">
        <w:rPr>
          <w:rFonts w:ascii="Times New Roman" w:hAnsi="Times New Roman" w:cs="Times New Roman"/>
          <w:szCs w:val="24"/>
        </w:rPr>
        <w:t xml:space="preserve">alte cauze prevazute de lege.    </w:t>
      </w:r>
    </w:p>
    <w:p w:rsidR="00010E3E" w:rsidRPr="00B94BAA" w:rsidRDefault="00010E3E" w:rsidP="00974782">
      <w:pPr>
        <w:ind w:left="-5"/>
        <w:rPr>
          <w:rFonts w:ascii="Times New Roman" w:hAnsi="Times New Roman" w:cs="Times New Roman"/>
          <w:szCs w:val="24"/>
        </w:rPr>
      </w:pPr>
      <w:r w:rsidRPr="00B94BAA">
        <w:rPr>
          <w:rFonts w:ascii="Times New Roman" w:hAnsi="Times New Roman" w:cs="Times New Roman"/>
          <w:szCs w:val="24"/>
        </w:rPr>
        <w:t xml:space="preserve">    5.2. Prevederile pct. 5.1. nu vor avea nici un efect asupra obligatiilor deja scadente intre partile contractante.</w:t>
      </w:r>
    </w:p>
    <w:p w:rsidR="00010E3E" w:rsidRPr="00B94BAA" w:rsidRDefault="00010E3E" w:rsidP="00974782">
      <w:pPr>
        <w:spacing w:after="0" w:line="259" w:lineRule="auto"/>
        <w:ind w:left="0" w:firstLine="0"/>
        <w:jc w:val="left"/>
        <w:rPr>
          <w:rFonts w:ascii="Times New Roman" w:hAnsi="Times New Roman" w:cs="Times New Roman"/>
          <w:szCs w:val="24"/>
        </w:rPr>
      </w:pPr>
      <w:r w:rsidRPr="00B94BAA">
        <w:rPr>
          <w:rFonts w:ascii="Times New Roman" w:hAnsi="Times New Roman" w:cs="Times New Roman"/>
          <w:szCs w:val="24"/>
        </w:rPr>
        <w:t xml:space="preserve">   </w:t>
      </w:r>
    </w:p>
    <w:p w:rsidR="00010E3E" w:rsidRPr="00B94BAA" w:rsidRDefault="00010E3E" w:rsidP="00974782">
      <w:pPr>
        <w:numPr>
          <w:ilvl w:val="0"/>
          <w:numId w:val="1"/>
        </w:numPr>
        <w:spacing w:after="264"/>
        <w:ind w:hanging="492"/>
        <w:rPr>
          <w:rFonts w:ascii="Times New Roman" w:hAnsi="Times New Roman" w:cs="Times New Roman"/>
          <w:szCs w:val="24"/>
        </w:rPr>
      </w:pPr>
      <w:r w:rsidRPr="00B94BAA">
        <w:rPr>
          <w:rFonts w:ascii="Times New Roman" w:hAnsi="Times New Roman" w:cs="Times New Roman"/>
          <w:szCs w:val="24"/>
        </w:rPr>
        <w:t>FORTA MAJORA</w:t>
      </w:r>
    </w:p>
    <w:p w:rsidR="00010E3E" w:rsidRPr="00B94BAA" w:rsidRDefault="00010E3E" w:rsidP="00974782">
      <w:pPr>
        <w:numPr>
          <w:ilvl w:val="1"/>
          <w:numId w:val="3"/>
        </w:numPr>
        <w:rPr>
          <w:rFonts w:ascii="Times New Roman" w:hAnsi="Times New Roman" w:cs="Times New Roman"/>
          <w:szCs w:val="24"/>
        </w:rPr>
      </w:pPr>
      <w:r w:rsidRPr="00B94BAA">
        <w:rPr>
          <w:rFonts w:ascii="Times New Roman" w:hAnsi="Times New Roman" w:cs="Times New Roman"/>
          <w:szCs w:val="24"/>
        </w:rPr>
        <w:t>Forta majora exonereaza partile de raspundere in cazul executarii necorespunzatoare sau cu intarziere a obligatiilor asumate prin prezentul contract.</w:t>
      </w:r>
    </w:p>
    <w:p w:rsidR="00010E3E" w:rsidRPr="00B94BAA" w:rsidRDefault="00010E3E" w:rsidP="00974782">
      <w:pPr>
        <w:numPr>
          <w:ilvl w:val="1"/>
          <w:numId w:val="3"/>
        </w:numPr>
        <w:rPr>
          <w:rFonts w:ascii="Times New Roman" w:hAnsi="Times New Roman" w:cs="Times New Roman"/>
          <w:szCs w:val="24"/>
        </w:rPr>
      </w:pPr>
      <w:r w:rsidRPr="00B94BAA">
        <w:rPr>
          <w:rFonts w:ascii="Times New Roman" w:hAnsi="Times New Roman" w:cs="Times New Roman"/>
          <w:szCs w:val="24"/>
        </w:rPr>
        <w:t xml:space="preserve">Prin forta majora se intelege un eveniment independent de vointa partilor, imprevizibil si insurmontabil, aparut dupa incheierea contractului si care impiedica partile sa-si execute obligatiile asumate.  </w:t>
      </w:r>
    </w:p>
    <w:p w:rsidR="00010E3E" w:rsidRPr="00B94BAA" w:rsidRDefault="00010E3E" w:rsidP="00974782">
      <w:pPr>
        <w:numPr>
          <w:ilvl w:val="1"/>
          <w:numId w:val="3"/>
        </w:numPr>
        <w:rPr>
          <w:rFonts w:ascii="Times New Roman" w:hAnsi="Times New Roman" w:cs="Times New Roman"/>
          <w:szCs w:val="24"/>
        </w:rPr>
      </w:pPr>
      <w:r w:rsidRPr="00B94BAA">
        <w:rPr>
          <w:rFonts w:ascii="Times New Roman" w:hAnsi="Times New Roman" w:cs="Times New Roman"/>
          <w:szCs w:val="24"/>
        </w:rPr>
        <w:t>Partea care invoca forta majora este obligata sa notifice celeilalte parti, in termen de 10 zile producerea evenimentului si sa ia toate masurile posibile in vederea limitarii consecintelor lui.</w:t>
      </w:r>
    </w:p>
    <w:p w:rsidR="00010E3E" w:rsidRPr="00B94BAA" w:rsidRDefault="00010E3E" w:rsidP="00974782">
      <w:pPr>
        <w:numPr>
          <w:ilvl w:val="1"/>
          <w:numId w:val="3"/>
        </w:numPr>
        <w:rPr>
          <w:rFonts w:ascii="Times New Roman" w:hAnsi="Times New Roman" w:cs="Times New Roman"/>
          <w:szCs w:val="24"/>
        </w:rPr>
      </w:pPr>
      <w:r w:rsidRPr="00B94BAA">
        <w:rPr>
          <w:rFonts w:ascii="Times New Roman" w:hAnsi="Times New Roman" w:cs="Times New Roman"/>
          <w:szCs w:val="24"/>
        </w:rPr>
        <w:t>Daca in termen de 10 zile de la producere, evenimentul respectiv nu inceteaza, partile au dreptul sa-si notifice incetarea de plin drept a prezentului contract, fara ca vreuna dintre ele sa pretinda daune-interese.</w:t>
      </w:r>
    </w:p>
    <w:p w:rsidR="00010E3E" w:rsidRPr="00B94BAA" w:rsidRDefault="00010E3E" w:rsidP="00974782">
      <w:pPr>
        <w:spacing w:after="0" w:line="259" w:lineRule="auto"/>
        <w:ind w:left="0" w:firstLine="0"/>
        <w:jc w:val="left"/>
        <w:rPr>
          <w:rFonts w:ascii="Times New Roman" w:hAnsi="Times New Roman" w:cs="Times New Roman"/>
          <w:szCs w:val="24"/>
        </w:rPr>
      </w:pPr>
      <w:r w:rsidRPr="00B94BAA">
        <w:rPr>
          <w:rFonts w:ascii="Times New Roman" w:hAnsi="Times New Roman" w:cs="Times New Roman"/>
          <w:szCs w:val="24"/>
        </w:rPr>
        <w:t xml:space="preserve">    </w:t>
      </w:r>
    </w:p>
    <w:p w:rsidR="00010E3E" w:rsidRPr="00B94BAA" w:rsidRDefault="00010E3E" w:rsidP="00974782">
      <w:pPr>
        <w:numPr>
          <w:ilvl w:val="0"/>
          <w:numId w:val="1"/>
        </w:numPr>
        <w:ind w:hanging="492"/>
        <w:rPr>
          <w:rFonts w:ascii="Times New Roman" w:hAnsi="Times New Roman" w:cs="Times New Roman"/>
          <w:szCs w:val="24"/>
        </w:rPr>
      </w:pPr>
      <w:r w:rsidRPr="00B94BAA">
        <w:rPr>
          <w:rFonts w:ascii="Times New Roman" w:hAnsi="Times New Roman" w:cs="Times New Roman"/>
          <w:szCs w:val="24"/>
        </w:rPr>
        <w:t>NOTIFICARILE INTRE PARTI</w:t>
      </w:r>
    </w:p>
    <w:p w:rsidR="00010E3E" w:rsidRPr="00B94BAA" w:rsidRDefault="00010E3E" w:rsidP="00974782">
      <w:pPr>
        <w:spacing w:after="0" w:line="259" w:lineRule="auto"/>
        <w:ind w:left="0" w:firstLine="0"/>
        <w:jc w:val="left"/>
        <w:rPr>
          <w:rFonts w:ascii="Times New Roman" w:hAnsi="Times New Roman" w:cs="Times New Roman"/>
          <w:szCs w:val="24"/>
        </w:rPr>
      </w:pPr>
      <w:r w:rsidRPr="00B94BAA">
        <w:rPr>
          <w:rFonts w:ascii="Times New Roman" w:hAnsi="Times New Roman" w:cs="Times New Roman"/>
          <w:szCs w:val="24"/>
        </w:rPr>
        <w:t xml:space="preserve">    </w:t>
      </w:r>
    </w:p>
    <w:p w:rsidR="00010E3E" w:rsidRPr="00B94BAA" w:rsidRDefault="00010E3E" w:rsidP="00974782">
      <w:pPr>
        <w:numPr>
          <w:ilvl w:val="1"/>
          <w:numId w:val="4"/>
        </w:numPr>
        <w:rPr>
          <w:rFonts w:ascii="Times New Roman" w:hAnsi="Times New Roman" w:cs="Times New Roman"/>
          <w:szCs w:val="24"/>
        </w:rPr>
      </w:pPr>
      <w:r w:rsidRPr="00B94BAA">
        <w:rPr>
          <w:rFonts w:ascii="Times New Roman" w:hAnsi="Times New Roman" w:cs="Times New Roman"/>
          <w:szCs w:val="24"/>
        </w:rPr>
        <w:t>In acceptiunea partilor contractante, orice notificare adresata de una dintre acestea celeilalte este valabil indeplinita daca va fi transmisa la sediul prevazut in partea introductiva a prezentului contract.</w:t>
      </w:r>
    </w:p>
    <w:p w:rsidR="00010E3E" w:rsidRPr="00B94BAA" w:rsidRDefault="00010E3E" w:rsidP="00974782">
      <w:pPr>
        <w:numPr>
          <w:ilvl w:val="1"/>
          <w:numId w:val="4"/>
        </w:numPr>
        <w:rPr>
          <w:rFonts w:ascii="Times New Roman" w:hAnsi="Times New Roman" w:cs="Times New Roman"/>
          <w:szCs w:val="24"/>
        </w:rPr>
      </w:pPr>
      <w:r w:rsidRPr="00B94BAA">
        <w:rPr>
          <w:rFonts w:ascii="Times New Roman" w:hAnsi="Times New Roman" w:cs="Times New Roman"/>
          <w:szCs w:val="24"/>
        </w:rPr>
        <w:t>In cazul in care notificarea se face pe cale postala, ea va fi transmisa prin scrisoare recomandata, cu confirmare de primire (A.R.) si se considera primita de destinatar la data mentionata de oficiul postal primitor pe aceasta confirmare.</w:t>
      </w:r>
    </w:p>
    <w:p w:rsidR="00010E3E" w:rsidRPr="00B94BAA" w:rsidRDefault="00010E3E" w:rsidP="00974782">
      <w:pPr>
        <w:numPr>
          <w:ilvl w:val="1"/>
          <w:numId w:val="4"/>
        </w:numPr>
        <w:rPr>
          <w:rFonts w:ascii="Times New Roman" w:hAnsi="Times New Roman" w:cs="Times New Roman"/>
          <w:szCs w:val="24"/>
        </w:rPr>
      </w:pPr>
      <w:r w:rsidRPr="00B94BAA">
        <w:rPr>
          <w:rFonts w:ascii="Times New Roman" w:hAnsi="Times New Roman" w:cs="Times New Roman"/>
          <w:szCs w:val="24"/>
        </w:rPr>
        <w:t>Daca notificarea se trimite prin telefax, ea se considera primita in prima zi lucratoare dupa cea in care a fost expediata.</w:t>
      </w:r>
    </w:p>
    <w:p w:rsidR="00010E3E" w:rsidRPr="00B94BAA" w:rsidRDefault="00010E3E" w:rsidP="00974782">
      <w:pPr>
        <w:numPr>
          <w:ilvl w:val="1"/>
          <w:numId w:val="4"/>
        </w:numPr>
        <w:rPr>
          <w:rFonts w:ascii="Times New Roman" w:hAnsi="Times New Roman" w:cs="Times New Roman"/>
          <w:szCs w:val="24"/>
        </w:rPr>
      </w:pPr>
      <w:r w:rsidRPr="00B94BAA">
        <w:rPr>
          <w:rFonts w:ascii="Times New Roman" w:hAnsi="Times New Roman" w:cs="Times New Roman"/>
          <w:szCs w:val="24"/>
        </w:rPr>
        <w:t>Notificarile verbale nu se iau in considerare de nici una dintre parti, daca nu sunt confirmate prin intermediul uneia dintre modalitatile prevazute la alineatele precedente</w:t>
      </w:r>
    </w:p>
    <w:p w:rsidR="00010E3E" w:rsidRPr="00B94BAA" w:rsidRDefault="00010E3E" w:rsidP="00974782">
      <w:pPr>
        <w:spacing w:after="0" w:line="259" w:lineRule="auto"/>
        <w:ind w:left="0" w:firstLine="0"/>
        <w:jc w:val="left"/>
        <w:rPr>
          <w:rFonts w:ascii="Times New Roman" w:hAnsi="Times New Roman" w:cs="Times New Roman"/>
          <w:szCs w:val="24"/>
        </w:rPr>
      </w:pPr>
      <w:r w:rsidRPr="00B94BAA">
        <w:rPr>
          <w:rFonts w:ascii="Times New Roman" w:hAnsi="Times New Roman" w:cs="Times New Roman"/>
          <w:szCs w:val="24"/>
        </w:rPr>
        <w:t xml:space="preserve">   </w:t>
      </w:r>
    </w:p>
    <w:p w:rsidR="00010E3E" w:rsidRPr="00B94BAA" w:rsidRDefault="00010E3E" w:rsidP="00974782">
      <w:pPr>
        <w:numPr>
          <w:ilvl w:val="0"/>
          <w:numId w:val="1"/>
        </w:numPr>
        <w:ind w:hanging="492"/>
        <w:rPr>
          <w:rFonts w:ascii="Times New Roman" w:hAnsi="Times New Roman" w:cs="Times New Roman"/>
          <w:szCs w:val="24"/>
        </w:rPr>
      </w:pPr>
      <w:r w:rsidRPr="00B94BAA">
        <w:rPr>
          <w:rFonts w:ascii="Times New Roman" w:hAnsi="Times New Roman" w:cs="Times New Roman"/>
          <w:szCs w:val="24"/>
        </w:rPr>
        <w:t>SOLUTIONAREA LITIGIILOR</w:t>
      </w:r>
    </w:p>
    <w:p w:rsidR="00010E3E" w:rsidRPr="00B94BAA" w:rsidRDefault="00010E3E" w:rsidP="00974782">
      <w:pPr>
        <w:spacing w:after="0" w:line="259" w:lineRule="auto"/>
        <w:ind w:left="0" w:firstLine="0"/>
        <w:jc w:val="left"/>
        <w:rPr>
          <w:rFonts w:ascii="Times New Roman" w:hAnsi="Times New Roman" w:cs="Times New Roman"/>
          <w:szCs w:val="24"/>
        </w:rPr>
      </w:pPr>
      <w:r w:rsidRPr="00B94BAA">
        <w:rPr>
          <w:rFonts w:ascii="Times New Roman" w:hAnsi="Times New Roman" w:cs="Times New Roman"/>
          <w:szCs w:val="24"/>
        </w:rPr>
        <w:t xml:space="preserve">    </w:t>
      </w:r>
    </w:p>
    <w:p w:rsidR="00010E3E" w:rsidRPr="00B94BAA" w:rsidRDefault="00010E3E" w:rsidP="00974782">
      <w:pPr>
        <w:numPr>
          <w:ilvl w:val="1"/>
          <w:numId w:val="6"/>
        </w:numPr>
        <w:rPr>
          <w:rFonts w:ascii="Times New Roman" w:hAnsi="Times New Roman" w:cs="Times New Roman"/>
          <w:szCs w:val="24"/>
        </w:rPr>
      </w:pPr>
      <w:r w:rsidRPr="00B94BAA">
        <w:rPr>
          <w:rFonts w:ascii="Times New Roman" w:hAnsi="Times New Roman" w:cs="Times New Roman"/>
          <w:szCs w:val="24"/>
        </w:rPr>
        <w:t>Partile au convenit ca toate neintelegerile privind validitatea prezentului contract sau rezultate din interpretarea, executarea ori incetarea acestuia sa fie rezolvate pe cale amiabila de reprezentantii lor.</w:t>
      </w:r>
    </w:p>
    <w:p w:rsidR="00010E3E" w:rsidRPr="00B94BAA" w:rsidRDefault="00010E3E" w:rsidP="00974782">
      <w:pPr>
        <w:numPr>
          <w:ilvl w:val="1"/>
          <w:numId w:val="6"/>
        </w:numPr>
        <w:rPr>
          <w:rFonts w:ascii="Times New Roman" w:hAnsi="Times New Roman" w:cs="Times New Roman"/>
          <w:szCs w:val="24"/>
        </w:rPr>
      </w:pPr>
      <w:r w:rsidRPr="00B94BAA">
        <w:rPr>
          <w:rFonts w:ascii="Times New Roman" w:hAnsi="Times New Roman" w:cs="Times New Roman"/>
          <w:szCs w:val="24"/>
        </w:rPr>
        <w:t xml:space="preserve">In cazul in care rezolvarea eventualelor litigii nu este posibila pe cale amiabila, partile se vor adresa instantelor judecatoresti.  </w:t>
      </w:r>
    </w:p>
    <w:p w:rsidR="00010E3E" w:rsidRPr="00B94BAA" w:rsidRDefault="00010E3E" w:rsidP="00974782">
      <w:pPr>
        <w:spacing w:after="0" w:line="259" w:lineRule="auto"/>
        <w:ind w:left="0" w:firstLine="0"/>
        <w:jc w:val="left"/>
        <w:rPr>
          <w:rFonts w:ascii="Times New Roman" w:hAnsi="Times New Roman" w:cs="Times New Roman"/>
          <w:szCs w:val="24"/>
        </w:rPr>
      </w:pPr>
      <w:r w:rsidRPr="00B94BAA">
        <w:rPr>
          <w:rFonts w:ascii="Times New Roman" w:hAnsi="Times New Roman" w:cs="Times New Roman"/>
          <w:szCs w:val="24"/>
        </w:rPr>
        <w:t xml:space="preserve">    </w:t>
      </w:r>
    </w:p>
    <w:p w:rsidR="00010E3E" w:rsidRPr="00B94BAA" w:rsidRDefault="00010E3E" w:rsidP="00974782">
      <w:pPr>
        <w:numPr>
          <w:ilvl w:val="0"/>
          <w:numId w:val="1"/>
        </w:numPr>
        <w:ind w:hanging="492"/>
        <w:rPr>
          <w:rFonts w:ascii="Times New Roman" w:hAnsi="Times New Roman" w:cs="Times New Roman"/>
          <w:szCs w:val="24"/>
        </w:rPr>
      </w:pPr>
      <w:r w:rsidRPr="00B94BAA">
        <w:rPr>
          <w:rFonts w:ascii="Times New Roman" w:hAnsi="Times New Roman" w:cs="Times New Roman"/>
          <w:szCs w:val="24"/>
        </w:rPr>
        <w:t>CLAUZE FINALE</w:t>
      </w:r>
    </w:p>
    <w:p w:rsidR="00010E3E" w:rsidRPr="00B94BAA" w:rsidRDefault="00010E3E" w:rsidP="00974782">
      <w:pPr>
        <w:spacing w:after="0" w:line="259" w:lineRule="auto"/>
        <w:ind w:left="0" w:firstLine="0"/>
        <w:jc w:val="left"/>
        <w:rPr>
          <w:rFonts w:ascii="Times New Roman" w:hAnsi="Times New Roman" w:cs="Times New Roman"/>
          <w:szCs w:val="24"/>
        </w:rPr>
      </w:pPr>
      <w:r w:rsidRPr="00B94BAA">
        <w:rPr>
          <w:rFonts w:ascii="Times New Roman" w:hAnsi="Times New Roman" w:cs="Times New Roman"/>
          <w:szCs w:val="24"/>
        </w:rPr>
        <w:t xml:space="preserve">    </w:t>
      </w:r>
    </w:p>
    <w:p w:rsidR="00010E3E" w:rsidRPr="00B94BAA" w:rsidRDefault="00010E3E" w:rsidP="00974782">
      <w:pPr>
        <w:numPr>
          <w:ilvl w:val="1"/>
          <w:numId w:val="5"/>
        </w:numPr>
        <w:rPr>
          <w:rFonts w:ascii="Times New Roman" w:hAnsi="Times New Roman" w:cs="Times New Roman"/>
          <w:szCs w:val="24"/>
        </w:rPr>
      </w:pPr>
      <w:r w:rsidRPr="00B94BAA">
        <w:rPr>
          <w:rFonts w:ascii="Times New Roman" w:hAnsi="Times New Roman" w:cs="Times New Roman"/>
          <w:szCs w:val="24"/>
        </w:rPr>
        <w:t>Modificarea prezentului contract se face numai prin act aditional incheiat intre partile contractante.</w:t>
      </w:r>
    </w:p>
    <w:p w:rsidR="00010E3E" w:rsidRPr="00B94BAA" w:rsidRDefault="00010E3E" w:rsidP="00974782">
      <w:pPr>
        <w:numPr>
          <w:ilvl w:val="1"/>
          <w:numId w:val="5"/>
        </w:numPr>
        <w:rPr>
          <w:rFonts w:ascii="Times New Roman" w:hAnsi="Times New Roman" w:cs="Times New Roman"/>
          <w:szCs w:val="24"/>
        </w:rPr>
      </w:pPr>
      <w:r w:rsidRPr="00B94BAA">
        <w:rPr>
          <w:rFonts w:ascii="Times New Roman" w:hAnsi="Times New Roman" w:cs="Times New Roman"/>
          <w:szCs w:val="24"/>
        </w:rPr>
        <w:t>Prezentul contract reprezinta vointa partilor si inlatura orice alta intelegere verbala dintre acestea, anterioara si ulterioara incheierii lui.</w:t>
      </w:r>
    </w:p>
    <w:p w:rsidR="00010E3E" w:rsidRPr="00B94BAA" w:rsidRDefault="00010E3E" w:rsidP="00974782">
      <w:pPr>
        <w:numPr>
          <w:ilvl w:val="1"/>
          <w:numId w:val="5"/>
        </w:numPr>
        <w:rPr>
          <w:rFonts w:ascii="Times New Roman" w:hAnsi="Times New Roman" w:cs="Times New Roman"/>
          <w:szCs w:val="24"/>
        </w:rPr>
      </w:pPr>
      <w:r w:rsidRPr="00B94BAA">
        <w:rPr>
          <w:rFonts w:ascii="Times New Roman" w:hAnsi="Times New Roman" w:cs="Times New Roman"/>
          <w:szCs w:val="24"/>
        </w:rPr>
        <w:t>Prezentul contract s-a incheiat in doua exemplare, cate unul pe</w:t>
      </w:r>
      <w:r>
        <w:rPr>
          <w:rFonts w:ascii="Times New Roman" w:hAnsi="Times New Roman" w:cs="Times New Roman"/>
          <w:szCs w:val="24"/>
        </w:rPr>
        <w:t>ntru fiecare parte, astazi …………………..</w:t>
      </w:r>
      <w:r w:rsidRPr="00B94BAA">
        <w:rPr>
          <w:rFonts w:ascii="Times New Roman" w:hAnsi="Times New Roman" w:cs="Times New Roman"/>
          <w:szCs w:val="24"/>
        </w:rPr>
        <w:t>, data semnarii lui.</w:t>
      </w:r>
    </w:p>
    <w:p w:rsidR="00010E3E" w:rsidRPr="00B94BAA" w:rsidRDefault="00010E3E" w:rsidP="00974782">
      <w:pPr>
        <w:spacing w:after="254" w:line="259" w:lineRule="auto"/>
        <w:ind w:left="0" w:firstLine="0"/>
        <w:jc w:val="left"/>
        <w:rPr>
          <w:rFonts w:ascii="Times New Roman" w:hAnsi="Times New Roman" w:cs="Times New Roman"/>
          <w:szCs w:val="24"/>
        </w:rPr>
      </w:pPr>
      <w:r w:rsidRPr="00B94BAA">
        <w:rPr>
          <w:rFonts w:ascii="Times New Roman" w:hAnsi="Times New Roman" w:cs="Times New Roman"/>
          <w:szCs w:val="24"/>
        </w:rPr>
        <w:t xml:space="preserve">   </w:t>
      </w:r>
    </w:p>
    <w:p w:rsidR="00010E3E" w:rsidRPr="00B94BAA" w:rsidRDefault="00010E3E" w:rsidP="00974782">
      <w:pPr>
        <w:spacing w:after="0" w:line="259" w:lineRule="auto"/>
        <w:ind w:left="0" w:firstLine="0"/>
        <w:jc w:val="left"/>
        <w:rPr>
          <w:rFonts w:ascii="Times New Roman" w:hAnsi="Times New Roman" w:cs="Times New Roman"/>
          <w:szCs w:val="24"/>
        </w:rPr>
      </w:pPr>
      <w:r w:rsidRPr="00B94BAA">
        <w:rPr>
          <w:rFonts w:ascii="Times New Roman" w:hAnsi="Times New Roman" w:cs="Times New Roman"/>
          <w:szCs w:val="24"/>
        </w:rPr>
        <w:t xml:space="preserve">    </w:t>
      </w:r>
    </w:p>
    <w:p w:rsidR="00010E3E" w:rsidRPr="00B94BAA" w:rsidRDefault="00010E3E" w:rsidP="00974782">
      <w:pPr>
        <w:spacing w:after="0" w:line="259" w:lineRule="auto"/>
        <w:ind w:left="0" w:firstLine="0"/>
        <w:jc w:val="left"/>
        <w:rPr>
          <w:rFonts w:ascii="Times New Roman" w:hAnsi="Times New Roman" w:cs="Times New Roman"/>
          <w:szCs w:val="24"/>
        </w:rPr>
      </w:pPr>
      <w:r w:rsidRPr="00B94BAA">
        <w:rPr>
          <w:rFonts w:ascii="Times New Roman" w:hAnsi="Times New Roman" w:cs="Times New Roman"/>
          <w:szCs w:val="24"/>
        </w:rPr>
        <w:t xml:space="preserve">    </w:t>
      </w:r>
    </w:p>
    <w:p w:rsidR="00010E3E" w:rsidRPr="00B94BAA" w:rsidRDefault="00010E3E" w:rsidP="00974782">
      <w:pPr>
        <w:tabs>
          <w:tab w:val="center" w:pos="1486"/>
          <w:tab w:val="center" w:pos="6612"/>
        </w:tabs>
        <w:ind w:left="-15" w:firstLine="0"/>
        <w:jc w:val="left"/>
        <w:rPr>
          <w:rFonts w:ascii="Times New Roman" w:hAnsi="Times New Roman" w:cs="Times New Roman"/>
          <w:szCs w:val="24"/>
        </w:rPr>
      </w:pPr>
      <w:r w:rsidRPr="00B94BAA">
        <w:rPr>
          <w:rFonts w:ascii="Times New Roman" w:hAnsi="Times New Roman" w:cs="Times New Roman"/>
          <w:szCs w:val="24"/>
        </w:rPr>
        <w:t xml:space="preserve"> </w:t>
      </w:r>
      <w:r w:rsidRPr="00B94BAA">
        <w:rPr>
          <w:rFonts w:ascii="Times New Roman" w:hAnsi="Times New Roman" w:cs="Times New Roman"/>
          <w:szCs w:val="24"/>
        </w:rPr>
        <w:tab/>
        <w:t xml:space="preserve">             SPONSOR,</w:t>
      </w:r>
      <w:r w:rsidRPr="00B94BAA">
        <w:rPr>
          <w:rFonts w:ascii="Times New Roman" w:hAnsi="Times New Roman" w:cs="Times New Roman"/>
          <w:szCs w:val="24"/>
        </w:rPr>
        <w:tab/>
        <w:t xml:space="preserve">   BENEFICIAR,</w:t>
      </w:r>
    </w:p>
    <w:p w:rsidR="00010E3E" w:rsidRPr="00B94BAA" w:rsidRDefault="00010E3E" w:rsidP="00974782">
      <w:pPr>
        <w:tabs>
          <w:tab w:val="center" w:pos="1486"/>
          <w:tab w:val="center" w:pos="6612"/>
        </w:tabs>
        <w:ind w:left="-15" w:firstLine="0"/>
        <w:jc w:val="left"/>
        <w:rPr>
          <w:rFonts w:ascii="Times New Roman" w:hAnsi="Times New Roman" w:cs="Times New Roman"/>
          <w:szCs w:val="24"/>
        </w:rPr>
      </w:pPr>
    </w:p>
    <w:p w:rsidR="00010E3E" w:rsidRPr="00B94BAA" w:rsidRDefault="00010E3E" w:rsidP="00974782">
      <w:pPr>
        <w:rPr>
          <w:rFonts w:ascii="Times New Roman" w:hAnsi="Times New Roman" w:cs="Times New Roman"/>
          <w:b/>
          <w:szCs w:val="24"/>
        </w:rPr>
      </w:pPr>
      <w:r w:rsidRPr="00B94BAA">
        <w:rPr>
          <w:rFonts w:ascii="Times New Roman" w:hAnsi="Times New Roman" w:cs="Times New Roman"/>
          <w:b/>
          <w:szCs w:val="24"/>
        </w:rPr>
        <w:t xml:space="preserve">           </w:t>
      </w:r>
      <w:r>
        <w:rPr>
          <w:rFonts w:ascii="Times New Roman" w:hAnsi="Times New Roman" w:cs="Times New Roman"/>
          <w:b/>
          <w:szCs w:val="24"/>
        </w:rPr>
        <w:t xml:space="preserve">                                                                 </w:t>
      </w:r>
      <w:r w:rsidRPr="00B94BAA">
        <w:rPr>
          <w:rFonts w:ascii="Times New Roman" w:hAnsi="Times New Roman" w:cs="Times New Roman"/>
          <w:b/>
          <w:szCs w:val="24"/>
        </w:rPr>
        <w:t>ASOCIAŢIA</w:t>
      </w:r>
      <w:r w:rsidRPr="00B94BAA">
        <w:rPr>
          <w:rFonts w:ascii="Times New Roman" w:hAnsi="Times New Roman" w:cs="Times New Roman"/>
          <w:b/>
          <w:i/>
          <w:szCs w:val="24"/>
        </w:rPr>
        <w:t xml:space="preserve"> </w:t>
      </w:r>
      <w:r>
        <w:rPr>
          <w:rFonts w:ascii="Times New Roman" w:hAnsi="Times New Roman" w:cs="Times New Roman"/>
          <w:b/>
          <w:szCs w:val="24"/>
        </w:rPr>
        <w:t>PENTRU AUTISM ȘI BOLI RARE</w:t>
      </w:r>
    </w:p>
    <w:p w:rsidR="00010E3E" w:rsidRPr="00B94BAA" w:rsidRDefault="00010E3E" w:rsidP="00974782">
      <w:pPr>
        <w:ind w:left="0" w:firstLine="0"/>
        <w:rPr>
          <w:rFonts w:ascii="Times New Roman" w:hAnsi="Times New Roman" w:cs="Times New Roman"/>
          <w:b/>
          <w:szCs w:val="24"/>
        </w:rPr>
      </w:pPr>
      <w:r w:rsidRPr="00B94BAA">
        <w:rPr>
          <w:rFonts w:ascii="Times New Roman" w:hAnsi="Times New Roman" w:cs="Times New Roman"/>
          <w:b/>
          <w:szCs w:val="24"/>
        </w:rPr>
        <w:t>S.C</w:t>
      </w:r>
      <w:r w:rsidRPr="00B94BAA">
        <w:rPr>
          <w:rFonts w:ascii="Times New Roman" w:hAnsi="Times New Roman" w:cs="Times New Roman"/>
          <w:szCs w:val="24"/>
        </w:rPr>
        <w:t>.</w:t>
      </w:r>
      <w:r>
        <w:rPr>
          <w:rFonts w:ascii="Times New Roman" w:hAnsi="Times New Roman" w:cs="Times New Roman"/>
          <w:b/>
          <w:szCs w:val="24"/>
        </w:rPr>
        <w:t xml:space="preserve"> ____________________________</w:t>
      </w:r>
    </w:p>
    <w:p w:rsidR="00010E3E" w:rsidRDefault="00010E3E" w:rsidP="00974782">
      <w:pPr>
        <w:rPr>
          <w:rFonts w:ascii="Times New Roman" w:hAnsi="Times New Roman" w:cs="Times New Roman"/>
          <w:szCs w:val="24"/>
        </w:rPr>
      </w:pPr>
    </w:p>
    <w:p w:rsidR="00010E3E" w:rsidRDefault="00010E3E" w:rsidP="00974782">
      <w:pPr>
        <w:rPr>
          <w:rFonts w:ascii="Times New Roman" w:hAnsi="Times New Roman" w:cs="Times New Roman"/>
          <w:szCs w:val="24"/>
        </w:rPr>
      </w:pPr>
    </w:p>
    <w:p w:rsidR="00010E3E" w:rsidRPr="00B94BAA" w:rsidRDefault="00010E3E" w:rsidP="00974782">
      <w:pPr>
        <w:rPr>
          <w:rFonts w:ascii="Times New Roman" w:hAnsi="Times New Roman" w:cs="Times New Roman"/>
          <w:szCs w:val="24"/>
        </w:rPr>
      </w:pPr>
      <w:r w:rsidRPr="00B94BAA">
        <w:rPr>
          <w:rFonts w:ascii="Times New Roman" w:hAnsi="Times New Roman" w:cs="Times New Roman"/>
          <w:szCs w:val="24"/>
        </w:rPr>
        <w:t xml:space="preserve">Prin  administrator </w:t>
      </w:r>
      <w:r>
        <w:rPr>
          <w:rFonts w:ascii="Times New Roman" w:hAnsi="Times New Roman" w:cs="Times New Roman"/>
          <w:szCs w:val="24"/>
        </w:rPr>
        <w:t>………………………………..</w:t>
      </w:r>
      <w:r w:rsidRPr="00B94BAA">
        <w:rPr>
          <w:rFonts w:ascii="Times New Roman" w:hAnsi="Times New Roman" w:cs="Times New Roman"/>
          <w:szCs w:val="24"/>
        </w:rPr>
        <w:t xml:space="preserve">         </w:t>
      </w:r>
      <w:r>
        <w:rPr>
          <w:rFonts w:ascii="Times New Roman" w:hAnsi="Times New Roman" w:cs="Times New Roman"/>
          <w:szCs w:val="24"/>
        </w:rPr>
        <w:t xml:space="preserve">  Prin presedinte MUNTEANU IULIA</w:t>
      </w:r>
    </w:p>
    <w:p w:rsidR="00010E3E" w:rsidRDefault="00010E3E" w:rsidP="00974782"/>
    <w:p w:rsidR="00010E3E" w:rsidRDefault="00010E3E" w:rsidP="00974782"/>
    <w:p w:rsidR="00010E3E" w:rsidRDefault="00010E3E"/>
    <w:sectPr w:rsidR="00010E3E" w:rsidSect="00461EE9">
      <w:footerReference w:type="default" r:id="rId7"/>
      <w:pgSz w:w="11906" w:h="16838"/>
      <w:pgMar w:top="1260" w:right="746" w:bottom="1260" w:left="1080" w:header="708" w:footer="138"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E3E" w:rsidRDefault="00010E3E" w:rsidP="004A1818">
      <w:pPr>
        <w:spacing w:after="0" w:line="240" w:lineRule="auto"/>
      </w:pPr>
      <w:r>
        <w:separator/>
      </w:r>
    </w:p>
  </w:endnote>
  <w:endnote w:type="continuationSeparator" w:id="0">
    <w:p w:rsidR="00010E3E" w:rsidRDefault="00010E3E" w:rsidP="004A1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E3E" w:rsidRPr="00461EE9" w:rsidRDefault="00010E3E" w:rsidP="00461EE9">
    <w:pPr>
      <w:pStyle w:val="Footer"/>
      <w:jc w:val="center"/>
      <w:rPr>
        <w:i/>
        <w:sz w:val="20"/>
        <w:szCs w:val="20"/>
      </w:rPr>
    </w:pPr>
    <w:r w:rsidRPr="00461EE9">
      <w:rPr>
        <w:i/>
        <w:sz w:val="20"/>
        <w:szCs w:val="20"/>
      </w:rPr>
      <w:t xml:space="preserve">Pagina </w:t>
    </w:r>
    <w:r w:rsidRPr="00461EE9">
      <w:rPr>
        <w:rStyle w:val="PageNumber"/>
        <w:rFonts w:cs="Arial"/>
        <w:i/>
        <w:sz w:val="20"/>
        <w:szCs w:val="20"/>
      </w:rPr>
      <w:fldChar w:fldCharType="begin"/>
    </w:r>
    <w:r w:rsidRPr="00461EE9">
      <w:rPr>
        <w:rStyle w:val="PageNumber"/>
        <w:rFonts w:cs="Arial"/>
        <w:i/>
        <w:sz w:val="20"/>
        <w:szCs w:val="20"/>
      </w:rPr>
      <w:instrText xml:space="preserve"> PAGE </w:instrText>
    </w:r>
    <w:r w:rsidRPr="00461EE9">
      <w:rPr>
        <w:rStyle w:val="PageNumber"/>
        <w:rFonts w:cs="Arial"/>
        <w:i/>
        <w:sz w:val="20"/>
        <w:szCs w:val="20"/>
      </w:rPr>
      <w:fldChar w:fldCharType="separate"/>
    </w:r>
    <w:r>
      <w:rPr>
        <w:rStyle w:val="PageNumber"/>
        <w:rFonts w:cs="Arial"/>
        <w:i/>
        <w:noProof/>
        <w:sz w:val="20"/>
        <w:szCs w:val="20"/>
      </w:rPr>
      <w:t>1</w:t>
    </w:r>
    <w:r w:rsidRPr="00461EE9">
      <w:rPr>
        <w:rStyle w:val="PageNumber"/>
        <w:rFonts w:cs="Arial"/>
        <w:i/>
        <w:sz w:val="20"/>
        <w:szCs w:val="20"/>
      </w:rPr>
      <w:fldChar w:fldCharType="end"/>
    </w:r>
    <w:r w:rsidRPr="00461EE9">
      <w:rPr>
        <w:rStyle w:val="PageNumber"/>
        <w:rFonts w:cs="Arial"/>
        <w:i/>
        <w:sz w:val="20"/>
        <w:szCs w:val="20"/>
      </w:rPr>
      <w:t xml:space="preserve"> din </w:t>
    </w:r>
    <w:r w:rsidRPr="00461EE9">
      <w:rPr>
        <w:rStyle w:val="PageNumber"/>
        <w:rFonts w:cs="Arial"/>
        <w:i/>
        <w:sz w:val="20"/>
        <w:szCs w:val="20"/>
      </w:rPr>
      <w:fldChar w:fldCharType="begin"/>
    </w:r>
    <w:r w:rsidRPr="00461EE9">
      <w:rPr>
        <w:rStyle w:val="PageNumber"/>
        <w:rFonts w:cs="Arial"/>
        <w:i/>
        <w:sz w:val="20"/>
        <w:szCs w:val="20"/>
      </w:rPr>
      <w:instrText xml:space="preserve"> NUMPAGES </w:instrText>
    </w:r>
    <w:r w:rsidRPr="00461EE9">
      <w:rPr>
        <w:rStyle w:val="PageNumber"/>
        <w:rFonts w:cs="Arial"/>
        <w:i/>
        <w:sz w:val="20"/>
        <w:szCs w:val="20"/>
      </w:rPr>
      <w:fldChar w:fldCharType="separate"/>
    </w:r>
    <w:r>
      <w:rPr>
        <w:rStyle w:val="PageNumber"/>
        <w:rFonts w:cs="Arial"/>
        <w:i/>
        <w:noProof/>
        <w:sz w:val="20"/>
        <w:szCs w:val="20"/>
      </w:rPr>
      <w:t>3</w:t>
    </w:r>
    <w:r w:rsidRPr="00461EE9">
      <w:rPr>
        <w:rStyle w:val="PageNumber"/>
        <w:rFonts w:cs="Arial"/>
        <w:i/>
        <w:sz w:val="20"/>
        <w:szCs w:val="20"/>
      </w:rPr>
      <w:fldChar w:fldCharType="end"/>
    </w:r>
  </w:p>
  <w:p w:rsidR="00010E3E" w:rsidRDefault="00010E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E3E" w:rsidRDefault="00010E3E" w:rsidP="004A1818">
      <w:pPr>
        <w:spacing w:after="0" w:line="240" w:lineRule="auto"/>
      </w:pPr>
      <w:r>
        <w:separator/>
      </w:r>
    </w:p>
  </w:footnote>
  <w:footnote w:type="continuationSeparator" w:id="0">
    <w:p w:rsidR="00010E3E" w:rsidRDefault="00010E3E" w:rsidP="004A18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A7093"/>
    <w:multiLevelType w:val="hybridMultilevel"/>
    <w:tmpl w:val="EDAA3652"/>
    <w:lvl w:ilvl="0" w:tplc="70DE6A20">
      <w:start w:val="3"/>
      <w:numFmt w:val="upperRoman"/>
      <w:lvlText w:val="%1."/>
      <w:lvlJc w:val="left"/>
      <w:pPr>
        <w:ind w:left="492"/>
      </w:pPr>
      <w:rPr>
        <w:rFonts w:ascii="Arial" w:eastAsia="Times New Roman" w:hAnsi="Arial" w:cs="Arial"/>
        <w:b w:val="0"/>
        <w:i w:val="0"/>
        <w:strike w:val="0"/>
        <w:dstrike w:val="0"/>
        <w:color w:val="000000"/>
        <w:sz w:val="24"/>
        <w:szCs w:val="24"/>
        <w:u w:val="none"/>
        <w:vertAlign w:val="baseline"/>
      </w:rPr>
    </w:lvl>
    <w:lvl w:ilvl="1" w:tplc="C812D7B4">
      <w:start w:val="1"/>
      <w:numFmt w:val="lowerLetter"/>
      <w:lvlText w:val="%2"/>
      <w:lvlJc w:val="left"/>
      <w:pPr>
        <w:ind w:left="1346"/>
      </w:pPr>
      <w:rPr>
        <w:rFonts w:ascii="Arial" w:eastAsia="Times New Roman" w:hAnsi="Arial" w:cs="Arial"/>
        <w:b w:val="0"/>
        <w:i w:val="0"/>
        <w:strike w:val="0"/>
        <w:dstrike w:val="0"/>
        <w:color w:val="000000"/>
        <w:sz w:val="24"/>
        <w:szCs w:val="24"/>
        <w:u w:val="none"/>
        <w:vertAlign w:val="baseline"/>
      </w:rPr>
    </w:lvl>
    <w:lvl w:ilvl="2" w:tplc="AAEE224A">
      <w:start w:val="1"/>
      <w:numFmt w:val="lowerRoman"/>
      <w:lvlText w:val="%3"/>
      <w:lvlJc w:val="left"/>
      <w:pPr>
        <w:ind w:left="2066"/>
      </w:pPr>
      <w:rPr>
        <w:rFonts w:ascii="Arial" w:eastAsia="Times New Roman" w:hAnsi="Arial" w:cs="Arial"/>
        <w:b w:val="0"/>
        <w:i w:val="0"/>
        <w:strike w:val="0"/>
        <w:dstrike w:val="0"/>
        <w:color w:val="000000"/>
        <w:sz w:val="24"/>
        <w:szCs w:val="24"/>
        <w:u w:val="none"/>
        <w:vertAlign w:val="baseline"/>
      </w:rPr>
    </w:lvl>
    <w:lvl w:ilvl="3" w:tplc="F7D06928">
      <w:start w:val="1"/>
      <w:numFmt w:val="decimal"/>
      <w:lvlText w:val="%4"/>
      <w:lvlJc w:val="left"/>
      <w:pPr>
        <w:ind w:left="2786"/>
      </w:pPr>
      <w:rPr>
        <w:rFonts w:ascii="Arial" w:eastAsia="Times New Roman" w:hAnsi="Arial" w:cs="Arial"/>
        <w:b w:val="0"/>
        <w:i w:val="0"/>
        <w:strike w:val="0"/>
        <w:dstrike w:val="0"/>
        <w:color w:val="000000"/>
        <w:sz w:val="24"/>
        <w:szCs w:val="24"/>
        <w:u w:val="none"/>
        <w:vertAlign w:val="baseline"/>
      </w:rPr>
    </w:lvl>
    <w:lvl w:ilvl="4" w:tplc="9C561CFC">
      <w:start w:val="1"/>
      <w:numFmt w:val="lowerLetter"/>
      <w:lvlText w:val="%5"/>
      <w:lvlJc w:val="left"/>
      <w:pPr>
        <w:ind w:left="3506"/>
      </w:pPr>
      <w:rPr>
        <w:rFonts w:ascii="Arial" w:eastAsia="Times New Roman" w:hAnsi="Arial" w:cs="Arial"/>
        <w:b w:val="0"/>
        <w:i w:val="0"/>
        <w:strike w:val="0"/>
        <w:dstrike w:val="0"/>
        <w:color w:val="000000"/>
        <w:sz w:val="24"/>
        <w:szCs w:val="24"/>
        <w:u w:val="none"/>
        <w:vertAlign w:val="baseline"/>
      </w:rPr>
    </w:lvl>
    <w:lvl w:ilvl="5" w:tplc="66568C64">
      <w:start w:val="1"/>
      <w:numFmt w:val="lowerRoman"/>
      <w:lvlText w:val="%6"/>
      <w:lvlJc w:val="left"/>
      <w:pPr>
        <w:ind w:left="4226"/>
      </w:pPr>
      <w:rPr>
        <w:rFonts w:ascii="Arial" w:eastAsia="Times New Roman" w:hAnsi="Arial" w:cs="Arial"/>
        <w:b w:val="0"/>
        <w:i w:val="0"/>
        <w:strike w:val="0"/>
        <w:dstrike w:val="0"/>
        <w:color w:val="000000"/>
        <w:sz w:val="24"/>
        <w:szCs w:val="24"/>
        <w:u w:val="none"/>
        <w:vertAlign w:val="baseline"/>
      </w:rPr>
    </w:lvl>
    <w:lvl w:ilvl="6" w:tplc="3C58665A">
      <w:start w:val="1"/>
      <w:numFmt w:val="decimal"/>
      <w:lvlText w:val="%7"/>
      <w:lvlJc w:val="left"/>
      <w:pPr>
        <w:ind w:left="4946"/>
      </w:pPr>
      <w:rPr>
        <w:rFonts w:ascii="Arial" w:eastAsia="Times New Roman" w:hAnsi="Arial" w:cs="Arial"/>
        <w:b w:val="0"/>
        <w:i w:val="0"/>
        <w:strike w:val="0"/>
        <w:dstrike w:val="0"/>
        <w:color w:val="000000"/>
        <w:sz w:val="24"/>
        <w:szCs w:val="24"/>
        <w:u w:val="none"/>
        <w:vertAlign w:val="baseline"/>
      </w:rPr>
    </w:lvl>
    <w:lvl w:ilvl="7" w:tplc="0E74CB68">
      <w:start w:val="1"/>
      <w:numFmt w:val="lowerLetter"/>
      <w:lvlText w:val="%8"/>
      <w:lvlJc w:val="left"/>
      <w:pPr>
        <w:ind w:left="5666"/>
      </w:pPr>
      <w:rPr>
        <w:rFonts w:ascii="Arial" w:eastAsia="Times New Roman" w:hAnsi="Arial" w:cs="Arial"/>
        <w:b w:val="0"/>
        <w:i w:val="0"/>
        <w:strike w:val="0"/>
        <w:dstrike w:val="0"/>
        <w:color w:val="000000"/>
        <w:sz w:val="24"/>
        <w:szCs w:val="24"/>
        <w:u w:val="none"/>
        <w:vertAlign w:val="baseline"/>
      </w:rPr>
    </w:lvl>
    <w:lvl w:ilvl="8" w:tplc="02D03A4E">
      <w:start w:val="1"/>
      <w:numFmt w:val="lowerRoman"/>
      <w:lvlText w:val="%9"/>
      <w:lvlJc w:val="left"/>
      <w:pPr>
        <w:ind w:left="6386"/>
      </w:pPr>
      <w:rPr>
        <w:rFonts w:ascii="Arial" w:eastAsia="Times New Roman" w:hAnsi="Arial" w:cs="Arial"/>
        <w:b w:val="0"/>
        <w:i w:val="0"/>
        <w:strike w:val="0"/>
        <w:dstrike w:val="0"/>
        <w:color w:val="000000"/>
        <w:sz w:val="24"/>
        <w:szCs w:val="24"/>
        <w:u w:val="none"/>
        <w:vertAlign w:val="baseline"/>
      </w:rPr>
    </w:lvl>
  </w:abstractNum>
  <w:abstractNum w:abstractNumId="1">
    <w:nsid w:val="16F86A18"/>
    <w:multiLevelType w:val="multilevel"/>
    <w:tmpl w:val="B3346612"/>
    <w:lvl w:ilvl="0">
      <w:start w:val="9"/>
      <w:numFmt w:val="decimal"/>
      <w:lvlText w:val="%1"/>
      <w:lvlJc w:val="left"/>
      <w:pPr>
        <w:ind w:left="360"/>
      </w:pPr>
      <w:rPr>
        <w:rFonts w:ascii="Arial" w:eastAsia="Times New Roman" w:hAnsi="Arial" w:cs="Arial"/>
        <w:b w:val="0"/>
        <w:i w:val="0"/>
        <w:strike w:val="0"/>
        <w:dstrike w:val="0"/>
        <w:color w:val="000000"/>
        <w:sz w:val="24"/>
        <w:szCs w:val="24"/>
        <w:u w:val="none"/>
        <w:vertAlign w:val="baseline"/>
      </w:rPr>
    </w:lvl>
    <w:lvl w:ilvl="1">
      <w:start w:val="1"/>
      <w:numFmt w:val="decimal"/>
      <w:lvlRestart w:val="0"/>
      <w:lvlText w:val="%1.%2."/>
      <w:lvlJc w:val="left"/>
      <w:pPr>
        <w:ind w:left="730"/>
      </w:pPr>
      <w:rPr>
        <w:rFonts w:ascii="Arial" w:eastAsia="Times New Roman" w:hAnsi="Arial" w:cs="Arial"/>
        <w:b w:val="0"/>
        <w:i w:val="0"/>
        <w:strike w:val="0"/>
        <w:dstrike w:val="0"/>
        <w:color w:val="000000"/>
        <w:sz w:val="24"/>
        <w:szCs w:val="24"/>
        <w:u w:val="none"/>
        <w:vertAlign w:val="baseline"/>
      </w:rPr>
    </w:lvl>
    <w:lvl w:ilvl="2">
      <w:start w:val="1"/>
      <w:numFmt w:val="lowerRoman"/>
      <w:lvlText w:val="%3"/>
      <w:lvlJc w:val="left"/>
      <w:pPr>
        <w:ind w:left="1471"/>
      </w:pPr>
      <w:rPr>
        <w:rFonts w:ascii="Arial" w:eastAsia="Times New Roman" w:hAnsi="Arial" w:cs="Arial"/>
        <w:b w:val="0"/>
        <w:i w:val="0"/>
        <w:strike w:val="0"/>
        <w:dstrike w:val="0"/>
        <w:color w:val="000000"/>
        <w:sz w:val="24"/>
        <w:szCs w:val="24"/>
        <w:u w:val="none"/>
        <w:vertAlign w:val="baseline"/>
      </w:rPr>
    </w:lvl>
    <w:lvl w:ilvl="3">
      <w:start w:val="1"/>
      <w:numFmt w:val="decimal"/>
      <w:lvlText w:val="%4"/>
      <w:lvlJc w:val="left"/>
      <w:pPr>
        <w:ind w:left="2191"/>
      </w:pPr>
      <w:rPr>
        <w:rFonts w:ascii="Arial" w:eastAsia="Times New Roman" w:hAnsi="Arial" w:cs="Arial"/>
        <w:b w:val="0"/>
        <w:i w:val="0"/>
        <w:strike w:val="0"/>
        <w:dstrike w:val="0"/>
        <w:color w:val="000000"/>
        <w:sz w:val="24"/>
        <w:szCs w:val="24"/>
        <w:u w:val="none"/>
        <w:vertAlign w:val="baseline"/>
      </w:rPr>
    </w:lvl>
    <w:lvl w:ilvl="4">
      <w:start w:val="1"/>
      <w:numFmt w:val="lowerLetter"/>
      <w:lvlText w:val="%5"/>
      <w:lvlJc w:val="left"/>
      <w:pPr>
        <w:ind w:left="2911"/>
      </w:pPr>
      <w:rPr>
        <w:rFonts w:ascii="Arial" w:eastAsia="Times New Roman" w:hAnsi="Arial" w:cs="Arial"/>
        <w:b w:val="0"/>
        <w:i w:val="0"/>
        <w:strike w:val="0"/>
        <w:dstrike w:val="0"/>
        <w:color w:val="000000"/>
        <w:sz w:val="24"/>
        <w:szCs w:val="24"/>
        <w:u w:val="none"/>
        <w:vertAlign w:val="baseline"/>
      </w:rPr>
    </w:lvl>
    <w:lvl w:ilvl="5">
      <w:start w:val="1"/>
      <w:numFmt w:val="lowerRoman"/>
      <w:lvlText w:val="%6"/>
      <w:lvlJc w:val="left"/>
      <w:pPr>
        <w:ind w:left="3631"/>
      </w:pPr>
      <w:rPr>
        <w:rFonts w:ascii="Arial" w:eastAsia="Times New Roman" w:hAnsi="Arial" w:cs="Arial"/>
        <w:b w:val="0"/>
        <w:i w:val="0"/>
        <w:strike w:val="0"/>
        <w:dstrike w:val="0"/>
        <w:color w:val="000000"/>
        <w:sz w:val="24"/>
        <w:szCs w:val="24"/>
        <w:u w:val="none"/>
        <w:vertAlign w:val="baseline"/>
      </w:rPr>
    </w:lvl>
    <w:lvl w:ilvl="6">
      <w:start w:val="1"/>
      <w:numFmt w:val="decimal"/>
      <w:lvlText w:val="%7"/>
      <w:lvlJc w:val="left"/>
      <w:pPr>
        <w:ind w:left="4351"/>
      </w:pPr>
      <w:rPr>
        <w:rFonts w:ascii="Arial" w:eastAsia="Times New Roman" w:hAnsi="Arial" w:cs="Arial"/>
        <w:b w:val="0"/>
        <w:i w:val="0"/>
        <w:strike w:val="0"/>
        <w:dstrike w:val="0"/>
        <w:color w:val="000000"/>
        <w:sz w:val="24"/>
        <w:szCs w:val="24"/>
        <w:u w:val="none"/>
        <w:vertAlign w:val="baseline"/>
      </w:rPr>
    </w:lvl>
    <w:lvl w:ilvl="7">
      <w:start w:val="1"/>
      <w:numFmt w:val="lowerLetter"/>
      <w:lvlText w:val="%8"/>
      <w:lvlJc w:val="left"/>
      <w:pPr>
        <w:ind w:left="5071"/>
      </w:pPr>
      <w:rPr>
        <w:rFonts w:ascii="Arial" w:eastAsia="Times New Roman" w:hAnsi="Arial" w:cs="Arial"/>
        <w:b w:val="0"/>
        <w:i w:val="0"/>
        <w:strike w:val="0"/>
        <w:dstrike w:val="0"/>
        <w:color w:val="000000"/>
        <w:sz w:val="24"/>
        <w:szCs w:val="24"/>
        <w:u w:val="none"/>
        <w:vertAlign w:val="baseline"/>
      </w:rPr>
    </w:lvl>
    <w:lvl w:ilvl="8">
      <w:start w:val="1"/>
      <w:numFmt w:val="lowerRoman"/>
      <w:lvlText w:val="%9"/>
      <w:lvlJc w:val="left"/>
      <w:pPr>
        <w:ind w:left="5791"/>
      </w:pPr>
      <w:rPr>
        <w:rFonts w:ascii="Arial" w:eastAsia="Times New Roman" w:hAnsi="Arial" w:cs="Arial"/>
        <w:b w:val="0"/>
        <w:i w:val="0"/>
        <w:strike w:val="0"/>
        <w:dstrike w:val="0"/>
        <w:color w:val="000000"/>
        <w:sz w:val="24"/>
        <w:szCs w:val="24"/>
        <w:u w:val="none"/>
        <w:vertAlign w:val="baseline"/>
      </w:rPr>
    </w:lvl>
  </w:abstractNum>
  <w:abstractNum w:abstractNumId="2">
    <w:nsid w:val="1D2B32ED"/>
    <w:multiLevelType w:val="multilevel"/>
    <w:tmpl w:val="DA4086C4"/>
    <w:lvl w:ilvl="0">
      <w:start w:val="6"/>
      <w:numFmt w:val="decimal"/>
      <w:lvlText w:val="%1"/>
      <w:lvlJc w:val="left"/>
      <w:pPr>
        <w:ind w:left="360"/>
      </w:pPr>
      <w:rPr>
        <w:rFonts w:ascii="Arial" w:eastAsia="Times New Roman" w:hAnsi="Arial" w:cs="Arial"/>
        <w:b w:val="0"/>
        <w:i w:val="0"/>
        <w:strike w:val="0"/>
        <w:dstrike w:val="0"/>
        <w:color w:val="000000"/>
        <w:sz w:val="24"/>
        <w:szCs w:val="24"/>
        <w:u w:val="none"/>
        <w:vertAlign w:val="baseline"/>
      </w:rPr>
    </w:lvl>
    <w:lvl w:ilvl="1">
      <w:start w:val="1"/>
      <w:numFmt w:val="decimal"/>
      <w:lvlRestart w:val="0"/>
      <w:lvlText w:val="%1.%2."/>
      <w:lvlJc w:val="left"/>
      <w:pPr>
        <w:ind w:left="730"/>
      </w:pPr>
      <w:rPr>
        <w:rFonts w:ascii="Arial" w:eastAsia="Times New Roman" w:hAnsi="Arial" w:cs="Arial"/>
        <w:b w:val="0"/>
        <w:i w:val="0"/>
        <w:strike w:val="0"/>
        <w:dstrike w:val="0"/>
        <w:color w:val="000000"/>
        <w:sz w:val="24"/>
        <w:szCs w:val="24"/>
        <w:u w:val="none"/>
        <w:vertAlign w:val="baseline"/>
      </w:rPr>
    </w:lvl>
    <w:lvl w:ilvl="2">
      <w:start w:val="1"/>
      <w:numFmt w:val="lowerRoman"/>
      <w:lvlText w:val="%3"/>
      <w:lvlJc w:val="left"/>
      <w:pPr>
        <w:ind w:left="1557"/>
      </w:pPr>
      <w:rPr>
        <w:rFonts w:ascii="Arial" w:eastAsia="Times New Roman" w:hAnsi="Arial" w:cs="Arial"/>
        <w:b w:val="0"/>
        <w:i w:val="0"/>
        <w:strike w:val="0"/>
        <w:dstrike w:val="0"/>
        <w:color w:val="000000"/>
        <w:sz w:val="24"/>
        <w:szCs w:val="24"/>
        <w:u w:val="none"/>
        <w:vertAlign w:val="baseline"/>
      </w:rPr>
    </w:lvl>
    <w:lvl w:ilvl="3">
      <w:start w:val="1"/>
      <w:numFmt w:val="decimal"/>
      <w:lvlText w:val="%4"/>
      <w:lvlJc w:val="left"/>
      <w:pPr>
        <w:ind w:left="2277"/>
      </w:pPr>
      <w:rPr>
        <w:rFonts w:ascii="Arial" w:eastAsia="Times New Roman" w:hAnsi="Arial" w:cs="Arial"/>
        <w:b w:val="0"/>
        <w:i w:val="0"/>
        <w:strike w:val="0"/>
        <w:dstrike w:val="0"/>
        <w:color w:val="000000"/>
        <w:sz w:val="24"/>
        <w:szCs w:val="24"/>
        <w:u w:val="none"/>
        <w:vertAlign w:val="baseline"/>
      </w:rPr>
    </w:lvl>
    <w:lvl w:ilvl="4">
      <w:start w:val="1"/>
      <w:numFmt w:val="lowerLetter"/>
      <w:lvlText w:val="%5"/>
      <w:lvlJc w:val="left"/>
      <w:pPr>
        <w:ind w:left="2997"/>
      </w:pPr>
      <w:rPr>
        <w:rFonts w:ascii="Arial" w:eastAsia="Times New Roman" w:hAnsi="Arial" w:cs="Arial"/>
        <w:b w:val="0"/>
        <w:i w:val="0"/>
        <w:strike w:val="0"/>
        <w:dstrike w:val="0"/>
        <w:color w:val="000000"/>
        <w:sz w:val="24"/>
        <w:szCs w:val="24"/>
        <w:u w:val="none"/>
        <w:vertAlign w:val="baseline"/>
      </w:rPr>
    </w:lvl>
    <w:lvl w:ilvl="5">
      <w:start w:val="1"/>
      <w:numFmt w:val="lowerRoman"/>
      <w:lvlText w:val="%6"/>
      <w:lvlJc w:val="left"/>
      <w:pPr>
        <w:ind w:left="3717"/>
      </w:pPr>
      <w:rPr>
        <w:rFonts w:ascii="Arial" w:eastAsia="Times New Roman" w:hAnsi="Arial" w:cs="Arial"/>
        <w:b w:val="0"/>
        <w:i w:val="0"/>
        <w:strike w:val="0"/>
        <w:dstrike w:val="0"/>
        <w:color w:val="000000"/>
        <w:sz w:val="24"/>
        <w:szCs w:val="24"/>
        <w:u w:val="none"/>
        <w:vertAlign w:val="baseline"/>
      </w:rPr>
    </w:lvl>
    <w:lvl w:ilvl="6">
      <w:start w:val="1"/>
      <w:numFmt w:val="decimal"/>
      <w:lvlText w:val="%7"/>
      <w:lvlJc w:val="left"/>
      <w:pPr>
        <w:ind w:left="4437"/>
      </w:pPr>
      <w:rPr>
        <w:rFonts w:ascii="Arial" w:eastAsia="Times New Roman" w:hAnsi="Arial" w:cs="Arial"/>
        <w:b w:val="0"/>
        <w:i w:val="0"/>
        <w:strike w:val="0"/>
        <w:dstrike w:val="0"/>
        <w:color w:val="000000"/>
        <w:sz w:val="24"/>
        <w:szCs w:val="24"/>
        <w:u w:val="none"/>
        <w:vertAlign w:val="baseline"/>
      </w:rPr>
    </w:lvl>
    <w:lvl w:ilvl="7">
      <w:start w:val="1"/>
      <w:numFmt w:val="lowerLetter"/>
      <w:lvlText w:val="%8"/>
      <w:lvlJc w:val="left"/>
      <w:pPr>
        <w:ind w:left="5157"/>
      </w:pPr>
      <w:rPr>
        <w:rFonts w:ascii="Arial" w:eastAsia="Times New Roman" w:hAnsi="Arial" w:cs="Arial"/>
        <w:b w:val="0"/>
        <w:i w:val="0"/>
        <w:strike w:val="0"/>
        <w:dstrike w:val="0"/>
        <w:color w:val="000000"/>
        <w:sz w:val="24"/>
        <w:szCs w:val="24"/>
        <w:u w:val="none"/>
        <w:vertAlign w:val="baseline"/>
      </w:rPr>
    </w:lvl>
    <w:lvl w:ilvl="8">
      <w:start w:val="1"/>
      <w:numFmt w:val="lowerRoman"/>
      <w:lvlText w:val="%9"/>
      <w:lvlJc w:val="left"/>
      <w:pPr>
        <w:ind w:left="5877"/>
      </w:pPr>
      <w:rPr>
        <w:rFonts w:ascii="Arial" w:eastAsia="Times New Roman" w:hAnsi="Arial" w:cs="Arial"/>
        <w:b w:val="0"/>
        <w:i w:val="0"/>
        <w:strike w:val="0"/>
        <w:dstrike w:val="0"/>
        <w:color w:val="000000"/>
        <w:sz w:val="24"/>
        <w:szCs w:val="24"/>
        <w:u w:val="none"/>
        <w:vertAlign w:val="baseline"/>
      </w:rPr>
    </w:lvl>
  </w:abstractNum>
  <w:abstractNum w:abstractNumId="3">
    <w:nsid w:val="1F7C1B47"/>
    <w:multiLevelType w:val="hybridMultilevel"/>
    <w:tmpl w:val="6D56E258"/>
    <w:lvl w:ilvl="0" w:tplc="F0B858E8">
      <w:start w:val="1"/>
      <w:numFmt w:val="decimal"/>
      <w:lvlText w:val="%1"/>
      <w:lvlJc w:val="left"/>
      <w:pPr>
        <w:ind w:left="360"/>
      </w:pPr>
      <w:rPr>
        <w:rFonts w:ascii="Arial" w:eastAsia="Times New Roman" w:hAnsi="Arial" w:cs="Arial"/>
        <w:b w:val="0"/>
        <w:i w:val="0"/>
        <w:strike w:val="0"/>
        <w:dstrike w:val="0"/>
        <w:color w:val="000000"/>
        <w:sz w:val="24"/>
        <w:szCs w:val="24"/>
        <w:u w:val="none"/>
        <w:vertAlign w:val="baseline"/>
      </w:rPr>
    </w:lvl>
    <w:lvl w:ilvl="1" w:tplc="1528F6A6">
      <w:start w:val="1"/>
      <w:numFmt w:val="lowerLetter"/>
      <w:lvlText w:val="%2"/>
      <w:lvlJc w:val="left"/>
      <w:pPr>
        <w:ind w:left="545"/>
      </w:pPr>
      <w:rPr>
        <w:rFonts w:ascii="Arial" w:eastAsia="Times New Roman" w:hAnsi="Arial" w:cs="Arial"/>
        <w:b w:val="0"/>
        <w:i w:val="0"/>
        <w:strike w:val="0"/>
        <w:dstrike w:val="0"/>
        <w:color w:val="000000"/>
        <w:sz w:val="24"/>
        <w:szCs w:val="24"/>
        <w:u w:val="none"/>
        <w:vertAlign w:val="baseline"/>
      </w:rPr>
    </w:lvl>
    <w:lvl w:ilvl="2" w:tplc="BE6E060A">
      <w:start w:val="1"/>
      <w:numFmt w:val="lowerLetter"/>
      <w:lvlRestart w:val="0"/>
      <w:lvlText w:val="%3)"/>
      <w:lvlJc w:val="left"/>
      <w:pPr>
        <w:ind w:left="1185"/>
      </w:pPr>
      <w:rPr>
        <w:rFonts w:ascii="Arial" w:eastAsia="Times New Roman" w:hAnsi="Arial" w:cs="Arial"/>
        <w:b w:val="0"/>
        <w:i w:val="0"/>
        <w:strike w:val="0"/>
        <w:dstrike w:val="0"/>
        <w:color w:val="000000"/>
        <w:sz w:val="24"/>
        <w:szCs w:val="24"/>
        <w:u w:val="none"/>
        <w:vertAlign w:val="baseline"/>
      </w:rPr>
    </w:lvl>
    <w:lvl w:ilvl="3" w:tplc="FB00E5FE">
      <w:start w:val="1"/>
      <w:numFmt w:val="decimal"/>
      <w:lvlText w:val="%4"/>
      <w:lvlJc w:val="left"/>
      <w:pPr>
        <w:ind w:left="1450"/>
      </w:pPr>
      <w:rPr>
        <w:rFonts w:ascii="Arial" w:eastAsia="Times New Roman" w:hAnsi="Arial" w:cs="Arial"/>
        <w:b w:val="0"/>
        <w:i w:val="0"/>
        <w:strike w:val="0"/>
        <w:dstrike w:val="0"/>
        <w:color w:val="000000"/>
        <w:sz w:val="24"/>
        <w:szCs w:val="24"/>
        <w:u w:val="none"/>
        <w:vertAlign w:val="baseline"/>
      </w:rPr>
    </w:lvl>
    <w:lvl w:ilvl="4" w:tplc="C9CAC3D6">
      <w:start w:val="1"/>
      <w:numFmt w:val="lowerLetter"/>
      <w:lvlText w:val="%5"/>
      <w:lvlJc w:val="left"/>
      <w:pPr>
        <w:ind w:left="2170"/>
      </w:pPr>
      <w:rPr>
        <w:rFonts w:ascii="Arial" w:eastAsia="Times New Roman" w:hAnsi="Arial" w:cs="Arial"/>
        <w:b w:val="0"/>
        <w:i w:val="0"/>
        <w:strike w:val="0"/>
        <w:dstrike w:val="0"/>
        <w:color w:val="000000"/>
        <w:sz w:val="24"/>
        <w:szCs w:val="24"/>
        <w:u w:val="none"/>
        <w:vertAlign w:val="baseline"/>
      </w:rPr>
    </w:lvl>
    <w:lvl w:ilvl="5" w:tplc="845E7B94">
      <w:start w:val="1"/>
      <w:numFmt w:val="lowerRoman"/>
      <w:lvlText w:val="%6"/>
      <w:lvlJc w:val="left"/>
      <w:pPr>
        <w:ind w:left="2890"/>
      </w:pPr>
      <w:rPr>
        <w:rFonts w:ascii="Arial" w:eastAsia="Times New Roman" w:hAnsi="Arial" w:cs="Arial"/>
        <w:b w:val="0"/>
        <w:i w:val="0"/>
        <w:strike w:val="0"/>
        <w:dstrike w:val="0"/>
        <w:color w:val="000000"/>
        <w:sz w:val="24"/>
        <w:szCs w:val="24"/>
        <w:u w:val="none"/>
        <w:vertAlign w:val="baseline"/>
      </w:rPr>
    </w:lvl>
    <w:lvl w:ilvl="6" w:tplc="539E5336">
      <w:start w:val="1"/>
      <w:numFmt w:val="decimal"/>
      <w:lvlText w:val="%7"/>
      <w:lvlJc w:val="left"/>
      <w:pPr>
        <w:ind w:left="3610"/>
      </w:pPr>
      <w:rPr>
        <w:rFonts w:ascii="Arial" w:eastAsia="Times New Roman" w:hAnsi="Arial" w:cs="Arial"/>
        <w:b w:val="0"/>
        <w:i w:val="0"/>
        <w:strike w:val="0"/>
        <w:dstrike w:val="0"/>
        <w:color w:val="000000"/>
        <w:sz w:val="24"/>
        <w:szCs w:val="24"/>
        <w:u w:val="none"/>
        <w:vertAlign w:val="baseline"/>
      </w:rPr>
    </w:lvl>
    <w:lvl w:ilvl="7" w:tplc="9F2289EA">
      <w:start w:val="1"/>
      <w:numFmt w:val="lowerLetter"/>
      <w:lvlText w:val="%8"/>
      <w:lvlJc w:val="left"/>
      <w:pPr>
        <w:ind w:left="4330"/>
      </w:pPr>
      <w:rPr>
        <w:rFonts w:ascii="Arial" w:eastAsia="Times New Roman" w:hAnsi="Arial" w:cs="Arial"/>
        <w:b w:val="0"/>
        <w:i w:val="0"/>
        <w:strike w:val="0"/>
        <w:dstrike w:val="0"/>
        <w:color w:val="000000"/>
        <w:sz w:val="24"/>
        <w:szCs w:val="24"/>
        <w:u w:val="none"/>
        <w:vertAlign w:val="baseline"/>
      </w:rPr>
    </w:lvl>
    <w:lvl w:ilvl="8" w:tplc="4D46D4D0">
      <w:start w:val="1"/>
      <w:numFmt w:val="lowerRoman"/>
      <w:lvlText w:val="%9"/>
      <w:lvlJc w:val="left"/>
      <w:pPr>
        <w:ind w:left="5050"/>
      </w:pPr>
      <w:rPr>
        <w:rFonts w:ascii="Arial" w:eastAsia="Times New Roman" w:hAnsi="Arial" w:cs="Arial"/>
        <w:b w:val="0"/>
        <w:i w:val="0"/>
        <w:strike w:val="0"/>
        <w:dstrike w:val="0"/>
        <w:color w:val="000000"/>
        <w:sz w:val="24"/>
        <w:szCs w:val="24"/>
        <w:u w:val="none"/>
        <w:vertAlign w:val="baseline"/>
      </w:rPr>
    </w:lvl>
  </w:abstractNum>
  <w:abstractNum w:abstractNumId="4">
    <w:nsid w:val="29056613"/>
    <w:multiLevelType w:val="multilevel"/>
    <w:tmpl w:val="7508223A"/>
    <w:lvl w:ilvl="0">
      <w:start w:val="8"/>
      <w:numFmt w:val="decimal"/>
      <w:lvlText w:val="%1"/>
      <w:lvlJc w:val="left"/>
      <w:pPr>
        <w:ind w:left="360"/>
      </w:pPr>
      <w:rPr>
        <w:rFonts w:ascii="Arial" w:eastAsia="Times New Roman" w:hAnsi="Arial" w:cs="Arial"/>
        <w:b w:val="0"/>
        <w:i w:val="0"/>
        <w:strike w:val="0"/>
        <w:dstrike w:val="0"/>
        <w:color w:val="000000"/>
        <w:sz w:val="24"/>
        <w:szCs w:val="24"/>
        <w:u w:val="none"/>
        <w:vertAlign w:val="baseline"/>
      </w:rPr>
    </w:lvl>
    <w:lvl w:ilvl="1">
      <w:start w:val="1"/>
      <w:numFmt w:val="decimal"/>
      <w:lvlRestart w:val="0"/>
      <w:lvlText w:val="%1.%2."/>
      <w:lvlJc w:val="left"/>
      <w:pPr>
        <w:ind w:left="730"/>
      </w:pPr>
      <w:rPr>
        <w:rFonts w:ascii="Arial" w:eastAsia="Times New Roman" w:hAnsi="Arial" w:cs="Arial"/>
        <w:b w:val="0"/>
        <w:i w:val="0"/>
        <w:strike w:val="0"/>
        <w:dstrike w:val="0"/>
        <w:color w:val="000000"/>
        <w:sz w:val="24"/>
        <w:szCs w:val="24"/>
        <w:u w:val="none"/>
        <w:vertAlign w:val="baseline"/>
      </w:rPr>
    </w:lvl>
    <w:lvl w:ilvl="2">
      <w:start w:val="1"/>
      <w:numFmt w:val="lowerRoman"/>
      <w:lvlText w:val="%3"/>
      <w:lvlJc w:val="left"/>
      <w:pPr>
        <w:ind w:left="1467"/>
      </w:pPr>
      <w:rPr>
        <w:rFonts w:ascii="Arial" w:eastAsia="Times New Roman" w:hAnsi="Arial" w:cs="Arial"/>
        <w:b w:val="0"/>
        <w:i w:val="0"/>
        <w:strike w:val="0"/>
        <w:dstrike w:val="0"/>
        <w:color w:val="000000"/>
        <w:sz w:val="24"/>
        <w:szCs w:val="24"/>
        <w:u w:val="none"/>
        <w:vertAlign w:val="baseline"/>
      </w:rPr>
    </w:lvl>
    <w:lvl w:ilvl="3">
      <w:start w:val="1"/>
      <w:numFmt w:val="decimal"/>
      <w:lvlText w:val="%4"/>
      <w:lvlJc w:val="left"/>
      <w:pPr>
        <w:ind w:left="2187"/>
      </w:pPr>
      <w:rPr>
        <w:rFonts w:ascii="Arial" w:eastAsia="Times New Roman" w:hAnsi="Arial" w:cs="Arial"/>
        <w:b w:val="0"/>
        <w:i w:val="0"/>
        <w:strike w:val="0"/>
        <w:dstrike w:val="0"/>
        <w:color w:val="000000"/>
        <w:sz w:val="24"/>
        <w:szCs w:val="24"/>
        <w:u w:val="none"/>
        <w:vertAlign w:val="baseline"/>
      </w:rPr>
    </w:lvl>
    <w:lvl w:ilvl="4">
      <w:start w:val="1"/>
      <w:numFmt w:val="lowerLetter"/>
      <w:lvlText w:val="%5"/>
      <w:lvlJc w:val="left"/>
      <w:pPr>
        <w:ind w:left="2907"/>
      </w:pPr>
      <w:rPr>
        <w:rFonts w:ascii="Arial" w:eastAsia="Times New Roman" w:hAnsi="Arial" w:cs="Arial"/>
        <w:b w:val="0"/>
        <w:i w:val="0"/>
        <w:strike w:val="0"/>
        <w:dstrike w:val="0"/>
        <w:color w:val="000000"/>
        <w:sz w:val="24"/>
        <w:szCs w:val="24"/>
        <w:u w:val="none"/>
        <w:vertAlign w:val="baseline"/>
      </w:rPr>
    </w:lvl>
    <w:lvl w:ilvl="5">
      <w:start w:val="1"/>
      <w:numFmt w:val="lowerRoman"/>
      <w:lvlText w:val="%6"/>
      <w:lvlJc w:val="left"/>
      <w:pPr>
        <w:ind w:left="3627"/>
      </w:pPr>
      <w:rPr>
        <w:rFonts w:ascii="Arial" w:eastAsia="Times New Roman" w:hAnsi="Arial" w:cs="Arial"/>
        <w:b w:val="0"/>
        <w:i w:val="0"/>
        <w:strike w:val="0"/>
        <w:dstrike w:val="0"/>
        <w:color w:val="000000"/>
        <w:sz w:val="24"/>
        <w:szCs w:val="24"/>
        <w:u w:val="none"/>
        <w:vertAlign w:val="baseline"/>
      </w:rPr>
    </w:lvl>
    <w:lvl w:ilvl="6">
      <w:start w:val="1"/>
      <w:numFmt w:val="decimal"/>
      <w:lvlText w:val="%7"/>
      <w:lvlJc w:val="left"/>
      <w:pPr>
        <w:ind w:left="4347"/>
      </w:pPr>
      <w:rPr>
        <w:rFonts w:ascii="Arial" w:eastAsia="Times New Roman" w:hAnsi="Arial" w:cs="Arial"/>
        <w:b w:val="0"/>
        <w:i w:val="0"/>
        <w:strike w:val="0"/>
        <w:dstrike w:val="0"/>
        <w:color w:val="000000"/>
        <w:sz w:val="24"/>
        <w:szCs w:val="24"/>
        <w:u w:val="none"/>
        <w:vertAlign w:val="baseline"/>
      </w:rPr>
    </w:lvl>
    <w:lvl w:ilvl="7">
      <w:start w:val="1"/>
      <w:numFmt w:val="lowerLetter"/>
      <w:lvlText w:val="%8"/>
      <w:lvlJc w:val="left"/>
      <w:pPr>
        <w:ind w:left="5067"/>
      </w:pPr>
      <w:rPr>
        <w:rFonts w:ascii="Arial" w:eastAsia="Times New Roman" w:hAnsi="Arial" w:cs="Arial"/>
        <w:b w:val="0"/>
        <w:i w:val="0"/>
        <w:strike w:val="0"/>
        <w:dstrike w:val="0"/>
        <w:color w:val="000000"/>
        <w:sz w:val="24"/>
        <w:szCs w:val="24"/>
        <w:u w:val="none"/>
        <w:vertAlign w:val="baseline"/>
      </w:rPr>
    </w:lvl>
    <w:lvl w:ilvl="8">
      <w:start w:val="1"/>
      <w:numFmt w:val="lowerRoman"/>
      <w:lvlText w:val="%9"/>
      <w:lvlJc w:val="left"/>
      <w:pPr>
        <w:ind w:left="5787"/>
      </w:pPr>
      <w:rPr>
        <w:rFonts w:ascii="Arial" w:eastAsia="Times New Roman" w:hAnsi="Arial" w:cs="Arial"/>
        <w:b w:val="0"/>
        <w:i w:val="0"/>
        <w:strike w:val="0"/>
        <w:dstrike w:val="0"/>
        <w:color w:val="000000"/>
        <w:sz w:val="24"/>
        <w:szCs w:val="24"/>
        <w:u w:val="none"/>
        <w:vertAlign w:val="baseline"/>
      </w:rPr>
    </w:lvl>
  </w:abstractNum>
  <w:abstractNum w:abstractNumId="5">
    <w:nsid w:val="5C2364A4"/>
    <w:multiLevelType w:val="multilevel"/>
    <w:tmpl w:val="81AC3380"/>
    <w:lvl w:ilvl="0">
      <w:start w:val="7"/>
      <w:numFmt w:val="decimal"/>
      <w:lvlText w:val="%1"/>
      <w:lvlJc w:val="left"/>
      <w:pPr>
        <w:ind w:left="360"/>
      </w:pPr>
      <w:rPr>
        <w:rFonts w:ascii="Arial" w:eastAsia="Times New Roman" w:hAnsi="Arial" w:cs="Arial"/>
        <w:b w:val="0"/>
        <w:i w:val="0"/>
        <w:strike w:val="0"/>
        <w:dstrike w:val="0"/>
        <w:color w:val="000000"/>
        <w:sz w:val="24"/>
        <w:szCs w:val="24"/>
        <w:u w:val="none"/>
        <w:vertAlign w:val="baseline"/>
      </w:rPr>
    </w:lvl>
    <w:lvl w:ilvl="1">
      <w:start w:val="1"/>
      <w:numFmt w:val="decimal"/>
      <w:lvlRestart w:val="0"/>
      <w:lvlText w:val="%1.%2."/>
      <w:lvlJc w:val="left"/>
      <w:pPr>
        <w:ind w:left="730"/>
      </w:pPr>
      <w:rPr>
        <w:rFonts w:ascii="Arial" w:eastAsia="Times New Roman" w:hAnsi="Arial" w:cs="Arial"/>
        <w:b w:val="0"/>
        <w:i w:val="0"/>
        <w:strike w:val="0"/>
        <w:dstrike w:val="0"/>
        <w:color w:val="000000"/>
        <w:sz w:val="24"/>
        <w:szCs w:val="24"/>
        <w:u w:val="none"/>
        <w:vertAlign w:val="baseline"/>
      </w:rPr>
    </w:lvl>
    <w:lvl w:ilvl="2">
      <w:start w:val="1"/>
      <w:numFmt w:val="lowerRoman"/>
      <w:lvlText w:val="%3"/>
      <w:lvlJc w:val="left"/>
      <w:pPr>
        <w:ind w:left="1457"/>
      </w:pPr>
      <w:rPr>
        <w:rFonts w:ascii="Arial" w:eastAsia="Times New Roman" w:hAnsi="Arial" w:cs="Arial"/>
        <w:b w:val="0"/>
        <w:i w:val="0"/>
        <w:strike w:val="0"/>
        <w:dstrike w:val="0"/>
        <w:color w:val="000000"/>
        <w:sz w:val="24"/>
        <w:szCs w:val="24"/>
        <w:u w:val="none"/>
        <w:vertAlign w:val="baseline"/>
      </w:rPr>
    </w:lvl>
    <w:lvl w:ilvl="3">
      <w:start w:val="1"/>
      <w:numFmt w:val="decimal"/>
      <w:lvlText w:val="%4"/>
      <w:lvlJc w:val="left"/>
      <w:pPr>
        <w:ind w:left="2177"/>
      </w:pPr>
      <w:rPr>
        <w:rFonts w:ascii="Arial" w:eastAsia="Times New Roman" w:hAnsi="Arial" w:cs="Arial"/>
        <w:b w:val="0"/>
        <w:i w:val="0"/>
        <w:strike w:val="0"/>
        <w:dstrike w:val="0"/>
        <w:color w:val="000000"/>
        <w:sz w:val="24"/>
        <w:szCs w:val="24"/>
        <w:u w:val="none"/>
        <w:vertAlign w:val="baseline"/>
      </w:rPr>
    </w:lvl>
    <w:lvl w:ilvl="4">
      <w:start w:val="1"/>
      <w:numFmt w:val="lowerLetter"/>
      <w:lvlText w:val="%5"/>
      <w:lvlJc w:val="left"/>
      <w:pPr>
        <w:ind w:left="2897"/>
      </w:pPr>
      <w:rPr>
        <w:rFonts w:ascii="Arial" w:eastAsia="Times New Roman" w:hAnsi="Arial" w:cs="Arial"/>
        <w:b w:val="0"/>
        <w:i w:val="0"/>
        <w:strike w:val="0"/>
        <w:dstrike w:val="0"/>
        <w:color w:val="000000"/>
        <w:sz w:val="24"/>
        <w:szCs w:val="24"/>
        <w:u w:val="none"/>
        <w:vertAlign w:val="baseline"/>
      </w:rPr>
    </w:lvl>
    <w:lvl w:ilvl="5">
      <w:start w:val="1"/>
      <w:numFmt w:val="lowerRoman"/>
      <w:lvlText w:val="%6"/>
      <w:lvlJc w:val="left"/>
      <w:pPr>
        <w:ind w:left="3617"/>
      </w:pPr>
      <w:rPr>
        <w:rFonts w:ascii="Arial" w:eastAsia="Times New Roman" w:hAnsi="Arial" w:cs="Arial"/>
        <w:b w:val="0"/>
        <w:i w:val="0"/>
        <w:strike w:val="0"/>
        <w:dstrike w:val="0"/>
        <w:color w:val="000000"/>
        <w:sz w:val="24"/>
        <w:szCs w:val="24"/>
        <w:u w:val="none"/>
        <w:vertAlign w:val="baseline"/>
      </w:rPr>
    </w:lvl>
    <w:lvl w:ilvl="6">
      <w:start w:val="1"/>
      <w:numFmt w:val="decimal"/>
      <w:lvlText w:val="%7"/>
      <w:lvlJc w:val="left"/>
      <w:pPr>
        <w:ind w:left="4337"/>
      </w:pPr>
      <w:rPr>
        <w:rFonts w:ascii="Arial" w:eastAsia="Times New Roman" w:hAnsi="Arial" w:cs="Arial"/>
        <w:b w:val="0"/>
        <w:i w:val="0"/>
        <w:strike w:val="0"/>
        <w:dstrike w:val="0"/>
        <w:color w:val="000000"/>
        <w:sz w:val="24"/>
        <w:szCs w:val="24"/>
        <w:u w:val="none"/>
        <w:vertAlign w:val="baseline"/>
      </w:rPr>
    </w:lvl>
    <w:lvl w:ilvl="7">
      <w:start w:val="1"/>
      <w:numFmt w:val="lowerLetter"/>
      <w:lvlText w:val="%8"/>
      <w:lvlJc w:val="left"/>
      <w:pPr>
        <w:ind w:left="5057"/>
      </w:pPr>
      <w:rPr>
        <w:rFonts w:ascii="Arial" w:eastAsia="Times New Roman" w:hAnsi="Arial" w:cs="Arial"/>
        <w:b w:val="0"/>
        <w:i w:val="0"/>
        <w:strike w:val="0"/>
        <w:dstrike w:val="0"/>
        <w:color w:val="000000"/>
        <w:sz w:val="24"/>
        <w:szCs w:val="24"/>
        <w:u w:val="none"/>
        <w:vertAlign w:val="baseline"/>
      </w:rPr>
    </w:lvl>
    <w:lvl w:ilvl="8">
      <w:start w:val="1"/>
      <w:numFmt w:val="lowerRoman"/>
      <w:lvlText w:val="%9"/>
      <w:lvlJc w:val="left"/>
      <w:pPr>
        <w:ind w:left="5777"/>
      </w:pPr>
      <w:rPr>
        <w:rFonts w:ascii="Arial" w:eastAsia="Times New Roman" w:hAnsi="Arial" w:cs="Arial"/>
        <w:b w:val="0"/>
        <w:i w:val="0"/>
        <w:strike w:val="0"/>
        <w:dstrike w:val="0"/>
        <w:color w:val="000000"/>
        <w:sz w:val="24"/>
        <w:szCs w:val="24"/>
        <w:u w:val="none"/>
        <w:vertAlign w:val="baseline"/>
      </w:rPr>
    </w:lvl>
  </w:abstractNum>
  <w:abstractNum w:abstractNumId="6">
    <w:nsid w:val="5E2862E4"/>
    <w:multiLevelType w:val="hybridMultilevel"/>
    <w:tmpl w:val="AB2C4A3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4782"/>
    <w:rsid w:val="00004019"/>
    <w:rsid w:val="00006E56"/>
    <w:rsid w:val="00010E3E"/>
    <w:rsid w:val="00017FE7"/>
    <w:rsid w:val="00025260"/>
    <w:rsid w:val="00041421"/>
    <w:rsid w:val="0004556B"/>
    <w:rsid w:val="00045CCB"/>
    <w:rsid w:val="0007079B"/>
    <w:rsid w:val="000726B2"/>
    <w:rsid w:val="00072E88"/>
    <w:rsid w:val="000815AE"/>
    <w:rsid w:val="000903EC"/>
    <w:rsid w:val="000A6E97"/>
    <w:rsid w:val="000A7216"/>
    <w:rsid w:val="000B29A1"/>
    <w:rsid w:val="000C0A08"/>
    <w:rsid w:val="000C4287"/>
    <w:rsid w:val="000C523B"/>
    <w:rsid w:val="00101B31"/>
    <w:rsid w:val="001025A3"/>
    <w:rsid w:val="001053F2"/>
    <w:rsid w:val="00106891"/>
    <w:rsid w:val="00115552"/>
    <w:rsid w:val="00115B52"/>
    <w:rsid w:val="00121C96"/>
    <w:rsid w:val="00131F49"/>
    <w:rsid w:val="00155A27"/>
    <w:rsid w:val="00163DA4"/>
    <w:rsid w:val="0017141F"/>
    <w:rsid w:val="0017184B"/>
    <w:rsid w:val="00171A5E"/>
    <w:rsid w:val="0017240B"/>
    <w:rsid w:val="00173486"/>
    <w:rsid w:val="00183DEF"/>
    <w:rsid w:val="001862DB"/>
    <w:rsid w:val="001873B7"/>
    <w:rsid w:val="0019176A"/>
    <w:rsid w:val="00192AB2"/>
    <w:rsid w:val="001A2F2F"/>
    <w:rsid w:val="001A3526"/>
    <w:rsid w:val="001A75A4"/>
    <w:rsid w:val="001C05AE"/>
    <w:rsid w:val="001F3B25"/>
    <w:rsid w:val="00203CDD"/>
    <w:rsid w:val="00205E8B"/>
    <w:rsid w:val="00214765"/>
    <w:rsid w:val="00232E84"/>
    <w:rsid w:val="00235BF6"/>
    <w:rsid w:val="00240731"/>
    <w:rsid w:val="0024083C"/>
    <w:rsid w:val="0024117C"/>
    <w:rsid w:val="002454AC"/>
    <w:rsid w:val="00261CF9"/>
    <w:rsid w:val="00262114"/>
    <w:rsid w:val="00266B1B"/>
    <w:rsid w:val="0027447D"/>
    <w:rsid w:val="00274629"/>
    <w:rsid w:val="00275773"/>
    <w:rsid w:val="00281E3A"/>
    <w:rsid w:val="002A01A0"/>
    <w:rsid w:val="002A06E1"/>
    <w:rsid w:val="002B55AF"/>
    <w:rsid w:val="002E4D87"/>
    <w:rsid w:val="003038A0"/>
    <w:rsid w:val="00316461"/>
    <w:rsid w:val="00317F79"/>
    <w:rsid w:val="003203D4"/>
    <w:rsid w:val="003231EC"/>
    <w:rsid w:val="00324003"/>
    <w:rsid w:val="00336C62"/>
    <w:rsid w:val="003520C3"/>
    <w:rsid w:val="003634AA"/>
    <w:rsid w:val="00380E11"/>
    <w:rsid w:val="00385D0F"/>
    <w:rsid w:val="00391DA0"/>
    <w:rsid w:val="003A06CB"/>
    <w:rsid w:val="003A7905"/>
    <w:rsid w:val="003B1515"/>
    <w:rsid w:val="003C0E4A"/>
    <w:rsid w:val="003C2B24"/>
    <w:rsid w:val="003D48C9"/>
    <w:rsid w:val="003F4F6F"/>
    <w:rsid w:val="00415EA0"/>
    <w:rsid w:val="004165D8"/>
    <w:rsid w:val="00422092"/>
    <w:rsid w:val="00440365"/>
    <w:rsid w:val="00441395"/>
    <w:rsid w:val="004422A5"/>
    <w:rsid w:val="00454975"/>
    <w:rsid w:val="004549F4"/>
    <w:rsid w:val="00461EE9"/>
    <w:rsid w:val="00463236"/>
    <w:rsid w:val="004759D9"/>
    <w:rsid w:val="00476988"/>
    <w:rsid w:val="00497429"/>
    <w:rsid w:val="004A1818"/>
    <w:rsid w:val="004A4DBA"/>
    <w:rsid w:val="004C18AF"/>
    <w:rsid w:val="004C3B9C"/>
    <w:rsid w:val="004C4BAD"/>
    <w:rsid w:val="004D0912"/>
    <w:rsid w:val="004D3681"/>
    <w:rsid w:val="004E0FE1"/>
    <w:rsid w:val="004E114F"/>
    <w:rsid w:val="004E39F2"/>
    <w:rsid w:val="00505E52"/>
    <w:rsid w:val="0050700A"/>
    <w:rsid w:val="0051225B"/>
    <w:rsid w:val="00524DB8"/>
    <w:rsid w:val="0053097C"/>
    <w:rsid w:val="00535AFE"/>
    <w:rsid w:val="005369D9"/>
    <w:rsid w:val="00542D12"/>
    <w:rsid w:val="00546EF1"/>
    <w:rsid w:val="005579ED"/>
    <w:rsid w:val="0058352E"/>
    <w:rsid w:val="00593518"/>
    <w:rsid w:val="005B22F4"/>
    <w:rsid w:val="005B61CA"/>
    <w:rsid w:val="005D1226"/>
    <w:rsid w:val="0060799B"/>
    <w:rsid w:val="00623F09"/>
    <w:rsid w:val="00631631"/>
    <w:rsid w:val="006463CC"/>
    <w:rsid w:val="00656AF5"/>
    <w:rsid w:val="00661283"/>
    <w:rsid w:val="00663049"/>
    <w:rsid w:val="00674503"/>
    <w:rsid w:val="0068138A"/>
    <w:rsid w:val="006B5CBB"/>
    <w:rsid w:val="006C66D2"/>
    <w:rsid w:val="006C6C98"/>
    <w:rsid w:val="006E2492"/>
    <w:rsid w:val="006E28D8"/>
    <w:rsid w:val="006E2A60"/>
    <w:rsid w:val="006F3D94"/>
    <w:rsid w:val="006F6884"/>
    <w:rsid w:val="00724A00"/>
    <w:rsid w:val="0073382E"/>
    <w:rsid w:val="0073487C"/>
    <w:rsid w:val="00751A65"/>
    <w:rsid w:val="0076180F"/>
    <w:rsid w:val="00771EFE"/>
    <w:rsid w:val="00776D8F"/>
    <w:rsid w:val="00787979"/>
    <w:rsid w:val="00787D82"/>
    <w:rsid w:val="007A689E"/>
    <w:rsid w:val="007B49B1"/>
    <w:rsid w:val="007C78F6"/>
    <w:rsid w:val="007E08B6"/>
    <w:rsid w:val="007E4108"/>
    <w:rsid w:val="007E462D"/>
    <w:rsid w:val="007E5BA6"/>
    <w:rsid w:val="007F1F45"/>
    <w:rsid w:val="00820021"/>
    <w:rsid w:val="0083074A"/>
    <w:rsid w:val="00833C04"/>
    <w:rsid w:val="00847AC7"/>
    <w:rsid w:val="00852F9D"/>
    <w:rsid w:val="0085742C"/>
    <w:rsid w:val="0086321F"/>
    <w:rsid w:val="0087628E"/>
    <w:rsid w:val="008974E3"/>
    <w:rsid w:val="008D27C5"/>
    <w:rsid w:val="0090035C"/>
    <w:rsid w:val="009016BA"/>
    <w:rsid w:val="00901824"/>
    <w:rsid w:val="00904612"/>
    <w:rsid w:val="0090511E"/>
    <w:rsid w:val="009068CF"/>
    <w:rsid w:val="009109A3"/>
    <w:rsid w:val="00924E24"/>
    <w:rsid w:val="009333D8"/>
    <w:rsid w:val="00935F08"/>
    <w:rsid w:val="00940E0F"/>
    <w:rsid w:val="00957B46"/>
    <w:rsid w:val="0096327B"/>
    <w:rsid w:val="00974782"/>
    <w:rsid w:val="009A7E8C"/>
    <w:rsid w:val="009C54C3"/>
    <w:rsid w:val="009D0638"/>
    <w:rsid w:val="009D1A26"/>
    <w:rsid w:val="00A01F9F"/>
    <w:rsid w:val="00A234D4"/>
    <w:rsid w:val="00A30666"/>
    <w:rsid w:val="00A31B43"/>
    <w:rsid w:val="00A41417"/>
    <w:rsid w:val="00A458EB"/>
    <w:rsid w:val="00A53742"/>
    <w:rsid w:val="00A8102E"/>
    <w:rsid w:val="00AA5D7A"/>
    <w:rsid w:val="00AB1BF7"/>
    <w:rsid w:val="00AC2C5B"/>
    <w:rsid w:val="00AC39BF"/>
    <w:rsid w:val="00AC5190"/>
    <w:rsid w:val="00AC7E74"/>
    <w:rsid w:val="00AD5FDF"/>
    <w:rsid w:val="00AE0AE0"/>
    <w:rsid w:val="00AE4234"/>
    <w:rsid w:val="00AF4EB5"/>
    <w:rsid w:val="00AF75AF"/>
    <w:rsid w:val="00B010BD"/>
    <w:rsid w:val="00B0475E"/>
    <w:rsid w:val="00B0617A"/>
    <w:rsid w:val="00B06B23"/>
    <w:rsid w:val="00B10105"/>
    <w:rsid w:val="00B2654D"/>
    <w:rsid w:val="00B36003"/>
    <w:rsid w:val="00B44234"/>
    <w:rsid w:val="00B623E8"/>
    <w:rsid w:val="00B75B08"/>
    <w:rsid w:val="00B77ED7"/>
    <w:rsid w:val="00B823C7"/>
    <w:rsid w:val="00B94BAA"/>
    <w:rsid w:val="00BB564E"/>
    <w:rsid w:val="00BB5A06"/>
    <w:rsid w:val="00BC67BE"/>
    <w:rsid w:val="00BE3954"/>
    <w:rsid w:val="00BE45F9"/>
    <w:rsid w:val="00BF0703"/>
    <w:rsid w:val="00BF28DD"/>
    <w:rsid w:val="00C0371A"/>
    <w:rsid w:val="00C15D10"/>
    <w:rsid w:val="00C26AE9"/>
    <w:rsid w:val="00C4258F"/>
    <w:rsid w:val="00C47CA2"/>
    <w:rsid w:val="00C57420"/>
    <w:rsid w:val="00C57AD9"/>
    <w:rsid w:val="00C57BFB"/>
    <w:rsid w:val="00C70B42"/>
    <w:rsid w:val="00C76380"/>
    <w:rsid w:val="00C81D75"/>
    <w:rsid w:val="00C903C5"/>
    <w:rsid w:val="00C91D01"/>
    <w:rsid w:val="00C94D9F"/>
    <w:rsid w:val="00CA4DA1"/>
    <w:rsid w:val="00CB0E9D"/>
    <w:rsid w:val="00CB2E37"/>
    <w:rsid w:val="00CC6349"/>
    <w:rsid w:val="00CC6CA2"/>
    <w:rsid w:val="00CD3DC9"/>
    <w:rsid w:val="00CD665A"/>
    <w:rsid w:val="00CE7C30"/>
    <w:rsid w:val="00D00BBD"/>
    <w:rsid w:val="00D0111F"/>
    <w:rsid w:val="00D11ED0"/>
    <w:rsid w:val="00D406E9"/>
    <w:rsid w:val="00D444E9"/>
    <w:rsid w:val="00D62794"/>
    <w:rsid w:val="00D74080"/>
    <w:rsid w:val="00D75C45"/>
    <w:rsid w:val="00D80F15"/>
    <w:rsid w:val="00D83ECC"/>
    <w:rsid w:val="00D84E1C"/>
    <w:rsid w:val="00D95465"/>
    <w:rsid w:val="00D96DA6"/>
    <w:rsid w:val="00DA0198"/>
    <w:rsid w:val="00DC5785"/>
    <w:rsid w:val="00DC5F71"/>
    <w:rsid w:val="00DD2A36"/>
    <w:rsid w:val="00DD5425"/>
    <w:rsid w:val="00DD5F29"/>
    <w:rsid w:val="00DE2A75"/>
    <w:rsid w:val="00DF22EF"/>
    <w:rsid w:val="00E2192D"/>
    <w:rsid w:val="00E21AC9"/>
    <w:rsid w:val="00E26EB8"/>
    <w:rsid w:val="00E27559"/>
    <w:rsid w:val="00E324C5"/>
    <w:rsid w:val="00E41BE4"/>
    <w:rsid w:val="00E425A3"/>
    <w:rsid w:val="00E4404E"/>
    <w:rsid w:val="00E50BA0"/>
    <w:rsid w:val="00E52BA6"/>
    <w:rsid w:val="00E90DFE"/>
    <w:rsid w:val="00E93B7E"/>
    <w:rsid w:val="00E96FFA"/>
    <w:rsid w:val="00EB2292"/>
    <w:rsid w:val="00EB4D28"/>
    <w:rsid w:val="00EC5801"/>
    <w:rsid w:val="00ED25E5"/>
    <w:rsid w:val="00ED37CE"/>
    <w:rsid w:val="00ED6B68"/>
    <w:rsid w:val="00EF24A3"/>
    <w:rsid w:val="00EF26F6"/>
    <w:rsid w:val="00F0387D"/>
    <w:rsid w:val="00F25A2B"/>
    <w:rsid w:val="00F3031D"/>
    <w:rsid w:val="00F35C97"/>
    <w:rsid w:val="00F424BB"/>
    <w:rsid w:val="00F84743"/>
    <w:rsid w:val="00F87E8D"/>
    <w:rsid w:val="00FA3FB3"/>
    <w:rsid w:val="00FA3FFC"/>
    <w:rsid w:val="00FC0674"/>
    <w:rsid w:val="00FE1382"/>
    <w:rsid w:val="00FE3114"/>
    <w:rsid w:val="00FF227B"/>
    <w:rsid w:val="00FF3C1D"/>
    <w:rsid w:val="00FF5B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782"/>
    <w:pPr>
      <w:spacing w:after="5" w:line="250" w:lineRule="auto"/>
      <w:ind w:left="10" w:hanging="10"/>
      <w:jc w:val="both"/>
    </w:pPr>
    <w:rPr>
      <w:rFonts w:ascii="Arial" w:eastAsia="Times New Roman" w:hAnsi="Arial" w:cs="Arial"/>
      <w:color w:val="000000"/>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478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74782"/>
    <w:rPr>
      <w:rFonts w:ascii="Arial" w:hAnsi="Arial" w:cs="Arial"/>
      <w:color w:val="000000"/>
      <w:sz w:val="24"/>
    </w:rPr>
  </w:style>
  <w:style w:type="paragraph" w:styleId="ListParagraph">
    <w:name w:val="List Paragraph"/>
    <w:basedOn w:val="Normal"/>
    <w:uiPriority w:val="99"/>
    <w:qFormat/>
    <w:rsid w:val="00974782"/>
    <w:pPr>
      <w:ind w:left="720"/>
      <w:contextualSpacing/>
    </w:pPr>
  </w:style>
  <w:style w:type="paragraph" w:styleId="Header">
    <w:name w:val="header"/>
    <w:basedOn w:val="Normal"/>
    <w:link w:val="HeaderChar"/>
    <w:uiPriority w:val="99"/>
    <w:rsid w:val="00461EE9"/>
    <w:pPr>
      <w:tabs>
        <w:tab w:val="center" w:pos="4320"/>
        <w:tab w:val="right" w:pos="8640"/>
      </w:tabs>
    </w:pPr>
  </w:style>
  <w:style w:type="character" w:customStyle="1" w:styleId="HeaderChar">
    <w:name w:val="Header Char"/>
    <w:basedOn w:val="DefaultParagraphFont"/>
    <w:link w:val="Header"/>
    <w:uiPriority w:val="99"/>
    <w:semiHidden/>
    <w:locked/>
    <w:rsid w:val="00663049"/>
    <w:rPr>
      <w:rFonts w:ascii="Arial" w:hAnsi="Arial" w:cs="Arial"/>
      <w:color w:val="000000"/>
      <w:sz w:val="24"/>
    </w:rPr>
  </w:style>
  <w:style w:type="character" w:styleId="PageNumber">
    <w:name w:val="page number"/>
    <w:basedOn w:val="DefaultParagraphFont"/>
    <w:uiPriority w:val="99"/>
    <w:rsid w:val="00461EE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3</Pages>
  <Words>928</Words>
  <Characters>5291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Misu</dc:creator>
  <cp:keywords/>
  <dc:description/>
  <cp:lastModifiedBy>Office</cp:lastModifiedBy>
  <cp:revision>7</cp:revision>
  <dcterms:created xsi:type="dcterms:W3CDTF">2021-03-29T09:08:00Z</dcterms:created>
  <dcterms:modified xsi:type="dcterms:W3CDTF">2022-11-26T15:03:00Z</dcterms:modified>
</cp:coreProperties>
</file>